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keepNext w:val="true"/>
        <w:keepLines/>
        <w:widowControl/>
        <w:bidi w:val="0"/>
        <w:spacing w:lineRule="auto" w:line="259" w:before="360" w:after="80"/>
        <w:ind w:left="-567" w:right="-454" w:hanging="0"/>
        <w:jc w:val="left"/>
        <w:rPr>
          <w:rFonts w:ascii="Lato" w:hAnsi="Lato"/>
          <w:b/>
          <w:bCs/>
          <w:color w:val="0F4761"/>
          <w:sz w:val="32"/>
          <w:szCs w:val="32"/>
        </w:rPr>
      </w:pPr>
      <w:r>
        <w:rPr>
          <w:rFonts w:ascii="Lato" w:hAnsi="Lato"/>
          <w:b/>
          <w:bCs/>
          <w:color w:val="0F4761"/>
          <w:sz w:val="32"/>
          <w:szCs w:val="32"/>
        </w:rPr>
        <w:t>FONDS DE RECHERCHE SUR LA POLITIQUE DE CONCURRENCE ET LE POUVOIR MONOPOLISTIQUE</w:t>
      </w:r>
    </w:p>
    <w:p>
      <w:pPr>
        <w:pStyle w:val="Normal"/>
        <w:spacing w:lineRule="auto" w:line="240"/>
        <w:ind w:left="-630" w:hanging="0"/>
        <w:rPr>
          <w:rFonts w:ascii="Lato" w:hAnsi="Lato"/>
          <w:sz w:val="28"/>
          <w:szCs w:val="28"/>
        </w:rPr>
      </w:pPr>
      <w:r>
        <w:rPr>
          <w:rFonts w:cs="Arial" w:ascii="Lato" w:hAnsi="Lato"/>
          <w:color w:val="199B8F"/>
          <w:sz w:val="28"/>
          <w:szCs w:val="28"/>
        </w:rPr>
        <w:t xml:space="preserve"> </w:t>
      </w:r>
      <w:r>
        <w:rPr>
          <w:rFonts w:cs="Arial" w:ascii="Lato" w:hAnsi="Lato"/>
          <w:color w:val="199B8F"/>
          <w:sz w:val="28"/>
          <w:szCs w:val="28"/>
        </w:rPr>
        <w:t>FORMULAIRE DE CANDIDATURE</w:t>
      </w:r>
    </w:p>
    <w:p>
      <w:pPr>
        <w:pStyle w:val="Normal"/>
        <w:spacing w:lineRule="auto" w:line="240"/>
        <w:ind w:left="-567" w:hanging="0"/>
        <w:rPr>
          <w:rFonts w:ascii="Lato" w:hAnsi="Lato"/>
        </w:rPr>
      </w:pPr>
      <w:r>
        <w:rPr>
          <w:rFonts w:cs="Arial" w:ascii="Lato" w:hAnsi="Lato"/>
        </w:rPr>
        <w:t xml:space="preserve">Veuillez compléter le document de proposition en suivant les indications relatives au nombre de mots. </w:t>
      </w:r>
    </w:p>
    <w:p>
      <w:pPr>
        <w:pStyle w:val="Normal"/>
        <w:spacing w:lineRule="auto" w:line="240"/>
        <w:ind w:left="-567" w:hanging="0"/>
        <w:rPr/>
      </w:pPr>
      <w:r>
        <w:rPr>
          <w:rFonts w:cs="Arial" w:ascii="Lato" w:hAnsi="Lato"/>
        </w:rPr>
        <w:t xml:space="preserve">Nous acceptons les candidatures en anglais, en espagnol et en français. Si vous souhaitez remplir le formulaire dans une autre langue, veuillez contacter </w:t>
      </w:r>
      <w:r>
        <w:rPr>
          <w:rStyle w:val="InternetLink"/>
          <w:rFonts w:cs="Aptos" w:ascii="Lato" w:hAnsi="Lato" w:cstheme="minorHAnsi"/>
        </w:rPr>
        <w:t>competitionfund@somo.nl.</w:t>
      </w:r>
    </w:p>
    <w:p>
      <w:pPr>
        <w:pStyle w:val="Normal"/>
        <w:spacing w:lineRule="auto" w:line="240"/>
        <w:ind w:left="-567" w:hanging="0"/>
        <w:rPr>
          <w:rFonts w:ascii="Lato" w:hAnsi="Lato"/>
        </w:rPr>
      </w:pPr>
      <w:r>
        <w:rPr>
          <w:rFonts w:cs="Arial" w:ascii="Lato" w:hAnsi="Lato"/>
        </w:rPr>
        <w:t>Veuillez noter que pour les candidats retenus, nous mettons en œuvre un processus d'évaluation des partenaires.</w:t>
      </w:r>
    </w:p>
    <w:p>
      <w:pPr>
        <w:pStyle w:val="Normal"/>
        <w:spacing w:lineRule="auto" w:line="240"/>
        <w:ind w:left="-567" w:hanging="0"/>
        <w:rPr>
          <w:rFonts w:ascii="Lato" w:hAnsi="Lato"/>
        </w:rPr>
      </w:pPr>
      <w:r>
        <w:rPr>
          <w:rStyle w:val="Strong"/>
          <w:rFonts w:ascii="Lato" w:hAnsi="Lato"/>
          <w:b w:val="false"/>
          <w:bCs w:val="false"/>
        </w:rPr>
        <w:t xml:space="preserve">Toutes les candidatures doivent être soumises avant le </w:t>
      </w:r>
      <w:r>
        <w:rPr>
          <w:rStyle w:val="Strong"/>
          <w:rFonts w:ascii="Lato" w:hAnsi="Lato"/>
          <w:b/>
          <w:bCs/>
          <w:color w:val="199B8F"/>
        </w:rPr>
        <w:t>30 avril.</w:t>
      </w:r>
    </w:p>
    <w:p>
      <w:pPr>
        <w:pStyle w:val="Normal"/>
        <w:spacing w:lineRule="auto" w:line="240"/>
        <w:ind w:left="-567" w:hanging="0"/>
        <w:rPr>
          <w:rFonts w:ascii="Lato" w:hAnsi="Lato" w:cs="Arial"/>
        </w:rPr>
      </w:pPr>
      <w:r>
        <w:rPr>
          <w:rFonts w:cs="Arial" w:ascii="Lato" w:hAnsi="Lato"/>
        </w:rPr>
      </w:r>
    </w:p>
    <w:tbl>
      <w:tblPr>
        <w:tblW w:w="10333" w:type="dxa"/>
        <w:jc w:val="left"/>
        <w:tblInd w:w="-577" w:type="dxa"/>
        <w:tblLayout w:type="fixed"/>
        <w:tblCellMar>
          <w:top w:w="0" w:type="dxa"/>
          <w:left w:w="108" w:type="dxa"/>
          <w:bottom w:w="0" w:type="dxa"/>
          <w:right w:w="108" w:type="dxa"/>
        </w:tblCellMar>
        <w:tblLook w:val="04a0"/>
      </w:tblPr>
      <w:tblGrid>
        <w:gridCol w:w="2974"/>
        <w:gridCol w:w="2192"/>
        <w:gridCol w:w="5166"/>
      </w:tblGrid>
      <w:tr>
        <w:trPr>
          <w:trHeight w:val="288" w:hRule="atLeast"/>
        </w:trPr>
        <w:tc>
          <w:tcPr>
            <w:tcW w:w="1033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rPr>
                <w:rFonts w:ascii="Lato" w:hAnsi="Lato"/>
                <w:color w:val="199B8F"/>
              </w:rPr>
            </w:pPr>
            <w:r>
              <w:rPr>
                <w:rFonts w:eastAsia="Calibri" w:cs="Arial" w:ascii="Lato" w:hAnsi="Lato"/>
                <w:b/>
                <w:bCs/>
                <w:color w:val="199B8F"/>
                <w:sz w:val="20"/>
                <w:szCs w:val="20"/>
              </w:rPr>
              <w:t>Nom légal et adresse du siège social de l'institution</w:t>
            </w:r>
          </w:p>
        </w:tc>
      </w:tr>
      <w:tr>
        <w:trPr>
          <w:trHeight w:val="288" w:hRule="atLeast"/>
        </w:trPr>
        <w:tc>
          <w:tcPr>
            <w:tcW w:w="10332" w:type="dxa"/>
            <w:gridSpan w:val="3"/>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160"/>
              <w:rPr>
                <w:rFonts w:ascii="Lato" w:hAnsi="Lato"/>
              </w:rPr>
            </w:pPr>
            <w:r>
              <w:rPr>
                <w:rFonts w:eastAsia="Calibri" w:cs="Arial" w:ascii="Lato" w:hAnsi="Lato"/>
                <w:bCs/>
                <w:i/>
                <w:iCs/>
                <w:sz w:val="20"/>
                <w:szCs w:val="20"/>
              </w:rPr>
              <w:t>Nom :</w:t>
            </w:r>
          </w:p>
        </w:tc>
      </w:tr>
      <w:tr>
        <w:trPr>
          <w:trHeight w:val="288" w:hRule="atLeast"/>
        </w:trPr>
        <w:tc>
          <w:tcPr>
            <w:tcW w:w="5166"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before="0" w:after="160"/>
              <w:rPr>
                <w:rFonts w:ascii="Lato" w:hAnsi="Lato"/>
              </w:rPr>
            </w:pPr>
            <w:r>
              <w:rPr>
                <w:rFonts w:eastAsia="Calibri" w:cs="Arial" w:ascii="Lato" w:hAnsi="Lato"/>
                <w:bCs/>
                <w:i/>
                <w:iCs/>
                <w:sz w:val="20"/>
                <w:szCs w:val="20"/>
              </w:rPr>
              <w:t>Adresse :</w:t>
            </w:r>
          </w:p>
        </w:tc>
        <w:tc>
          <w:tcPr>
            <w:tcW w:w="5166" w:type="dxa"/>
            <w:tcBorders>
              <w:top w:val="single" w:sz="4" w:space="0" w:color="000000"/>
              <w:left w:val="single" w:sz="4" w:space="0" w:color="000000"/>
              <w:bottom w:val="single" w:sz="4" w:space="0" w:color="000000"/>
              <w:right w:val="single" w:sz="4" w:space="0" w:color="000000"/>
            </w:tcBorders>
            <w:shd w:fill="FFFFFF" w:val="clear"/>
            <w:tcMar>
              <w:left w:w="5" w:type="dxa"/>
              <w:right w:w="5" w:type="dxa"/>
            </w:tcMar>
            <w:vAlign w:val="center"/>
          </w:tcPr>
          <w:p>
            <w:pPr>
              <w:pStyle w:val="Normal"/>
              <w:widowControl w:val="false"/>
              <w:spacing w:lineRule="auto" w:line="240" w:before="0" w:after="160"/>
              <w:rPr>
                <w:rFonts w:ascii="Lato" w:hAnsi="Lato"/>
              </w:rPr>
            </w:pPr>
            <w:r>
              <w:rPr>
                <w:rFonts w:eastAsia="Calibri" w:cs="Arial" w:ascii="Lato" w:hAnsi="Lato"/>
                <w:bCs/>
                <w:i/>
                <w:iCs/>
                <w:sz w:val="20"/>
                <w:szCs w:val="20"/>
              </w:rPr>
              <w:t xml:space="preserve">Pays : </w:t>
            </w:r>
          </w:p>
        </w:tc>
      </w:tr>
      <w:tr>
        <w:trPr>
          <w:trHeight w:val="288" w:hRule="atLeast"/>
        </w:trPr>
        <w:tc>
          <w:tcPr>
            <w:tcW w:w="1033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rPr>
                <w:rFonts w:ascii="Lato" w:hAnsi="Lato"/>
                <w:color w:val="199B8F"/>
              </w:rPr>
            </w:pPr>
            <w:r>
              <w:rPr>
                <w:rFonts w:eastAsia="Calibri" w:cs="Arial" w:ascii="Lato" w:hAnsi="Lato"/>
                <w:b/>
                <w:bCs/>
                <w:color w:val="199B8F"/>
                <w:sz w:val="20"/>
                <w:szCs w:val="20"/>
              </w:rPr>
              <w:t>Nom, titre et adresse électronique du contact principal</w:t>
            </w:r>
          </w:p>
        </w:tc>
      </w:tr>
      <w:tr>
        <w:trPr>
          <w:trHeight w:val="288" w:hRule="atLeast"/>
        </w:trPr>
        <w:tc>
          <w:tcPr>
            <w:tcW w:w="1033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rPr>
                <w:rFonts w:ascii="Lato" w:hAnsi="Lato"/>
              </w:rPr>
            </w:pPr>
            <w:r>
              <w:rPr>
                <w:rFonts w:eastAsia="Calibri" w:cs="Arial" w:ascii="Lato" w:hAnsi="Lato"/>
                <w:bCs/>
                <w:i/>
                <w:iCs/>
                <w:sz w:val="20"/>
                <w:szCs w:val="20"/>
              </w:rPr>
              <w:t xml:space="preserve">Nom : </w:t>
            </w:r>
          </w:p>
        </w:tc>
      </w:tr>
      <w:tr>
        <w:trPr>
          <w:trHeight w:val="288" w:hRule="atLeast"/>
        </w:trPr>
        <w:tc>
          <w:tcPr>
            <w:tcW w:w="51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rPr>
                <w:rFonts w:ascii="Lato" w:hAnsi="Lato"/>
              </w:rPr>
            </w:pPr>
            <w:r>
              <w:rPr>
                <w:rFonts w:eastAsia="Calibri" w:cs="Arial" w:ascii="Lato" w:hAnsi="Lato"/>
                <w:i/>
                <w:iCs/>
                <w:sz w:val="20"/>
                <w:szCs w:val="20"/>
              </w:rPr>
              <w:t xml:space="preserve">Titre : </w:t>
            </w:r>
          </w:p>
        </w:tc>
        <w:tc>
          <w:tcPr>
            <w:tcW w:w="5166" w:type="dxa"/>
            <w:tcBorders>
              <w:top w:val="single" w:sz="4" w:space="0" w:color="000000"/>
              <w:left w:val="single" w:sz="4" w:space="0" w:color="000000"/>
              <w:bottom w:val="single" w:sz="4" w:space="0" w:color="000000"/>
              <w:right w:val="single" w:sz="4" w:space="0" w:color="000000"/>
            </w:tcBorders>
            <w:shd w:color="auto" w:fill="auto" w:val="clear"/>
            <w:tcMar>
              <w:left w:w="5" w:type="dxa"/>
              <w:right w:w="5" w:type="dxa"/>
            </w:tcMar>
            <w:vAlign w:val="center"/>
          </w:tcPr>
          <w:p>
            <w:pPr>
              <w:pStyle w:val="Normal"/>
              <w:widowControl w:val="false"/>
              <w:spacing w:lineRule="auto" w:line="240" w:before="0" w:after="160"/>
              <w:rPr>
                <w:rFonts w:ascii="Lato" w:hAnsi="Lato"/>
              </w:rPr>
            </w:pPr>
            <w:r>
              <w:rPr>
                <w:rFonts w:eastAsia="Calibri" w:cs="Arial" w:ascii="Lato" w:hAnsi="Lato"/>
                <w:bCs/>
                <w:i/>
                <w:iCs/>
                <w:sz w:val="20"/>
                <w:szCs w:val="20"/>
                <w:lang w:val="fr-FR"/>
              </w:rPr>
              <w:t>Courriel :</w:t>
            </w:r>
          </w:p>
        </w:tc>
      </w:tr>
      <w:tr>
        <w:trPr>
          <w:trHeight w:val="288" w:hRule="atLeast"/>
        </w:trPr>
        <w:tc>
          <w:tcPr>
            <w:tcW w:w="1033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rPr>
                <w:rFonts w:ascii="Lato" w:hAnsi="Lato"/>
                <w:color w:val="199B8F"/>
              </w:rPr>
            </w:pPr>
            <w:r>
              <w:rPr>
                <w:rFonts w:eastAsia="Calibri" w:cs="Arial" w:ascii="Lato" w:hAnsi="Lato"/>
                <w:b/>
                <w:bCs/>
                <w:color w:val="199B8F"/>
                <w:sz w:val="20"/>
                <w:szCs w:val="20"/>
              </w:rPr>
              <w:t>Titre de la proposition de recherche</w:t>
            </w:r>
          </w:p>
        </w:tc>
      </w:tr>
      <w:tr>
        <w:trPr>
          <w:trHeight w:val="288" w:hRule="atLeast"/>
        </w:trPr>
        <w:tc>
          <w:tcPr>
            <w:tcW w:w="1033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rPr>
                <w:rFonts w:ascii="Lato" w:hAnsi="Lato" w:eastAsia="Calibri" w:cs="Arial"/>
                <w:sz w:val="20"/>
                <w:szCs w:val="20"/>
              </w:rPr>
            </w:pPr>
            <w:r>
              <w:rPr>
                <w:rFonts w:eastAsia="Calibri" w:cs="Arial" w:ascii="Lato" w:hAnsi="Lato"/>
                <w:sz w:val="20"/>
                <w:szCs w:val="20"/>
              </w:rPr>
            </w:r>
            <w:bookmarkStart w:id="0" w:name="_Hlk122181008"/>
            <w:bookmarkStart w:id="1" w:name="_Hlk122181008"/>
            <w:bookmarkEnd w:id="1"/>
          </w:p>
        </w:tc>
      </w:tr>
      <w:tr>
        <w:trPr>
          <w:trHeight w:val="288" w:hRule="atLeast"/>
        </w:trPr>
        <w:tc>
          <w:tcPr>
            <w:tcW w:w="1033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rPr>
                <w:rFonts w:ascii="Lato" w:hAnsi="Lato"/>
                <w:color w:val="199B8F"/>
              </w:rPr>
            </w:pPr>
            <w:r>
              <w:rPr>
                <w:rFonts w:eastAsia="Calibri" w:cs="Arial" w:ascii="Lato" w:hAnsi="Lato"/>
                <w:b/>
                <w:bCs/>
                <w:color w:val="199B8F"/>
                <w:sz w:val="20"/>
                <w:szCs w:val="20"/>
              </w:rPr>
              <w:t>Pays/régions cibles</w:t>
            </w:r>
          </w:p>
        </w:tc>
      </w:tr>
      <w:tr>
        <w:trPr>
          <w:trHeight w:val="288" w:hRule="exact"/>
        </w:trPr>
        <w:tc>
          <w:tcPr>
            <w:tcW w:w="1033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rPr>
                <w:rFonts w:ascii="Lato" w:hAnsi="Lato" w:eastAsia="Calibri" w:cs="Arial"/>
                <w:sz w:val="20"/>
                <w:szCs w:val="20"/>
              </w:rPr>
            </w:pPr>
            <w:r>
              <w:rPr>
                <w:rFonts w:eastAsia="Calibri" w:cs="Arial" w:ascii="Lato" w:hAnsi="Lato"/>
                <w:sz w:val="20"/>
                <w:szCs w:val="20"/>
              </w:rPr>
            </w:r>
          </w:p>
        </w:tc>
      </w:tr>
      <w:tr>
        <w:trPr>
          <w:trHeight w:val="288" w:hRule="atLeast"/>
        </w:trPr>
        <w:tc>
          <w:tcPr>
            <w:tcW w:w="1033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rPr>
                <w:rFonts w:ascii="Lato" w:hAnsi="Lato"/>
                <w:color w:val="199B8F"/>
              </w:rPr>
            </w:pPr>
            <w:r>
              <w:rPr>
                <w:rFonts w:eastAsia="Calibri" w:cs="Arial" w:ascii="Lato" w:hAnsi="Lato"/>
                <w:b/>
                <w:color w:val="199B8F"/>
                <w:sz w:val="20"/>
                <w:szCs w:val="20"/>
              </w:rPr>
              <w:t>Durée (minimum 6 mois, maximum 2 ans)</w:t>
            </w:r>
          </w:p>
        </w:tc>
      </w:tr>
      <w:tr>
        <w:trPr>
          <w:trHeight w:val="288" w:hRule="atLeast"/>
        </w:trPr>
        <w:tc>
          <w:tcPr>
            <w:tcW w:w="51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rPr>
                <w:rFonts w:ascii="Lato" w:hAnsi="Lato"/>
              </w:rPr>
            </w:pPr>
            <w:r>
              <w:rPr>
                <w:rFonts w:eastAsia="Calibri" w:cs="Arial" w:ascii="Lato" w:hAnsi="Lato"/>
                <w:i/>
                <w:sz w:val="20"/>
                <w:szCs w:val="20"/>
              </w:rPr>
              <w:t xml:space="preserve">Date de début : </w:t>
            </w:r>
          </w:p>
        </w:tc>
        <w:tc>
          <w:tcPr>
            <w:tcW w:w="5166" w:type="dxa"/>
            <w:tcBorders>
              <w:top w:val="single" w:sz="4" w:space="0" w:color="000000"/>
              <w:left w:val="single" w:sz="4" w:space="0" w:color="000000"/>
              <w:bottom w:val="single" w:sz="4" w:space="0" w:color="000000"/>
              <w:right w:val="single" w:sz="4" w:space="0" w:color="000000"/>
            </w:tcBorders>
            <w:shd w:color="auto" w:fill="auto" w:val="clear"/>
            <w:tcMar>
              <w:left w:w="5" w:type="dxa"/>
              <w:right w:w="5" w:type="dxa"/>
            </w:tcMar>
            <w:vAlign w:val="center"/>
          </w:tcPr>
          <w:p>
            <w:pPr>
              <w:pStyle w:val="Normal"/>
              <w:widowControl w:val="false"/>
              <w:spacing w:lineRule="auto" w:line="240" w:before="0" w:after="160"/>
              <w:rPr>
                <w:rFonts w:ascii="Lato" w:hAnsi="Lato"/>
              </w:rPr>
            </w:pPr>
            <w:r>
              <w:rPr>
                <w:rFonts w:eastAsia="Calibri" w:cs="Arial" w:ascii="Lato" w:hAnsi="Lato"/>
                <w:i/>
                <w:sz w:val="20"/>
                <w:szCs w:val="20"/>
              </w:rPr>
              <w:t xml:space="preserve">Date de fin : </w:t>
            </w:r>
          </w:p>
        </w:tc>
      </w:tr>
      <w:tr>
        <w:trPr>
          <w:trHeight w:val="288" w:hRule="atLeast"/>
        </w:trPr>
        <w:tc>
          <w:tcPr>
            <w:tcW w:w="29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rPr>
                <w:rFonts w:ascii="Lato" w:hAnsi="Lato"/>
                <w:color w:val="199B8F"/>
              </w:rPr>
            </w:pPr>
            <w:r>
              <w:rPr>
                <w:rFonts w:eastAsia="Calibri" w:cs="Arial" w:ascii="Lato" w:hAnsi="Lato"/>
                <w:b/>
                <w:color w:val="199B8F"/>
                <w:sz w:val="20"/>
                <w:szCs w:val="20"/>
              </w:rPr>
              <w:t>Demande de financement (USD)</w:t>
            </w:r>
          </w:p>
        </w:tc>
        <w:tc>
          <w:tcPr>
            <w:tcW w:w="73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Lato" w:hAnsi="Lato" w:eastAsia="Calibri" w:cs="Arial"/>
                <w:iCs/>
                <w:sz w:val="20"/>
                <w:szCs w:val="20"/>
              </w:rPr>
            </w:pPr>
            <w:r>
              <w:rPr>
                <w:rFonts w:eastAsia="Calibri" w:cs="Arial" w:ascii="Lato" w:hAnsi="Lato"/>
                <w:iCs/>
                <w:sz w:val="20"/>
                <w:szCs w:val="20"/>
              </w:rPr>
            </w:r>
          </w:p>
        </w:tc>
      </w:tr>
      <w:tr>
        <w:trPr>
          <w:trHeight w:val="576" w:hRule="atLeast"/>
        </w:trPr>
        <w:tc>
          <w:tcPr>
            <w:tcW w:w="29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rPr>
                <w:rFonts w:ascii="Lato" w:hAnsi="Lato"/>
                <w:color w:val="199B8F"/>
              </w:rPr>
            </w:pPr>
            <w:r>
              <w:rPr>
                <w:rFonts w:eastAsia="Calibri" w:cs="Arial" w:ascii="Lato" w:hAnsi="Lato"/>
                <w:b/>
                <w:bCs/>
                <w:color w:val="199B8F"/>
                <w:sz w:val="20"/>
                <w:szCs w:val="20"/>
              </w:rPr>
              <w:t>Cofinancement (le cas échéant)</w:t>
            </w:r>
          </w:p>
        </w:tc>
        <w:tc>
          <w:tcPr>
            <w:tcW w:w="73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Lato" w:hAnsi="Lato" w:eastAsia="Calibri" w:cs="Arial"/>
                <w:sz w:val="20"/>
                <w:szCs w:val="20"/>
              </w:rPr>
            </w:pPr>
            <w:r>
              <w:rPr>
                <w:rFonts w:eastAsia="Calibri" w:cs="Arial" w:ascii="Lato" w:hAnsi="Lato"/>
                <w:sz w:val="20"/>
                <w:szCs w:val="20"/>
              </w:rPr>
            </w:r>
          </w:p>
        </w:tc>
      </w:tr>
    </w:tbl>
    <w:p>
      <w:pPr>
        <w:pStyle w:val="Normal"/>
        <w:spacing w:lineRule="auto" w:line="240"/>
        <w:rPr>
          <w:rFonts w:ascii="Lato" w:hAnsi="Lato" w:cs="Arial"/>
          <w:b/>
          <w:lang w:val="en-US"/>
        </w:rPr>
      </w:pPr>
      <w:r>
        <w:rPr>
          <w:rFonts w:cs="Arial" w:ascii="Lato" w:hAnsi="Lato"/>
          <w:b/>
          <w:lang w:val="en-US"/>
        </w:rPr>
      </w:r>
    </w:p>
    <w:p>
      <w:pPr>
        <w:pStyle w:val="Normal"/>
        <w:spacing w:lineRule="auto" w:line="240"/>
        <w:rPr>
          <w:rFonts w:ascii="Lato" w:hAnsi="Lato" w:cs="Arial"/>
          <w:b/>
        </w:rPr>
      </w:pPr>
      <w:r>
        <w:rPr>
          <w:rFonts w:cs="Arial" w:ascii="Lato" w:hAnsi="Lato"/>
          <w:b/>
        </w:rPr>
      </w:r>
    </w:p>
    <w:p>
      <w:pPr>
        <w:pStyle w:val="Normal"/>
        <w:spacing w:lineRule="auto" w:line="240"/>
        <w:rPr>
          <w:rFonts w:ascii="Lato" w:hAnsi="Lato" w:cs="Arial"/>
          <w:b/>
        </w:rPr>
      </w:pPr>
      <w:r>
        <w:rPr>
          <w:rFonts w:cs="Arial" w:ascii="Lato" w:hAnsi="Lato"/>
          <w:b/>
        </w:rPr>
      </w:r>
    </w:p>
    <w:p>
      <w:pPr>
        <w:pStyle w:val="Normal"/>
        <w:spacing w:lineRule="auto" w:line="240"/>
        <w:rPr>
          <w:rFonts w:ascii="Lato" w:hAnsi="Lato" w:cs="Arial"/>
          <w:b/>
        </w:rPr>
      </w:pPr>
      <w:r>
        <w:rPr>
          <w:rFonts w:cs="Arial" w:ascii="Lato" w:hAnsi="Lato"/>
          <w:b/>
        </w:rPr>
      </w:r>
    </w:p>
    <w:p>
      <w:pPr>
        <w:pStyle w:val="Normal"/>
        <w:spacing w:lineRule="auto" w:line="240"/>
        <w:rPr>
          <w:rFonts w:ascii="Lato" w:hAnsi="Lato" w:cs="Arial"/>
          <w:b/>
        </w:rPr>
      </w:pPr>
      <w:r>
        <w:rPr>
          <w:rFonts w:cs="Arial" w:ascii="Lato" w:hAnsi="Lato"/>
          <w:b/>
        </w:rPr>
      </w:r>
    </w:p>
    <w:p>
      <w:pPr>
        <w:pStyle w:val="Normal"/>
        <w:spacing w:lineRule="auto" w:line="240"/>
        <w:rPr>
          <w:rFonts w:ascii="Lato" w:hAnsi="Lato" w:cs="Arial"/>
          <w:b/>
        </w:rPr>
      </w:pPr>
      <w:r>
        <w:rPr>
          <w:rFonts w:cs="Arial" w:ascii="Lato" w:hAnsi="Lato"/>
          <w:b/>
        </w:rPr>
      </w:r>
    </w:p>
    <w:tbl>
      <w:tblPr>
        <w:tblStyle w:val="TableGrid"/>
        <w:tblW w:w="9014" w:type="dxa"/>
        <w:jc w:val="left"/>
        <w:tblInd w:w="0" w:type="dxa"/>
        <w:tblLayout w:type="fixed"/>
        <w:tblCellMar>
          <w:top w:w="0" w:type="dxa"/>
          <w:left w:w="108" w:type="dxa"/>
          <w:bottom w:w="0" w:type="dxa"/>
          <w:right w:w="108" w:type="dxa"/>
        </w:tblCellMar>
        <w:tblLook w:val="04a0"/>
      </w:tblPr>
      <w:tblGrid>
        <w:gridCol w:w="9014"/>
      </w:tblGrid>
      <w:tr>
        <w:trPr/>
        <w:tc>
          <w:tcPr>
            <w:tcW w:w="9014" w:type="dxa"/>
            <w:tcBorders/>
            <w:shd w:fill="199B8F" w:val="clear"/>
            <w:vAlign w:val="center"/>
          </w:tcPr>
          <w:p>
            <w:pPr>
              <w:pStyle w:val="ListParagraph"/>
              <w:widowControl w:val="false"/>
              <w:numPr>
                <w:ilvl w:val="0"/>
                <w:numId w:val="0"/>
              </w:numPr>
              <w:suppressAutoHyphens w:val="true"/>
              <w:spacing w:lineRule="auto" w:line="240" w:before="0" w:after="0"/>
              <w:ind w:left="0" w:hanging="0"/>
              <w:contextualSpacing/>
              <w:jc w:val="left"/>
              <w:rPr>
                <w:rFonts w:ascii="Lato" w:hAnsi="Lato" w:eastAsia="Aptos" w:cs=""/>
                <w:b w:val="false"/>
                <w:bCs w:val="false"/>
                <w:color w:val="FFFFFF"/>
                <w:highlight w:val="none"/>
                <w:shd w:fill="auto" w:val="clear"/>
                <w:lang w:val="en-GB" w:eastAsia="en-US" w:bidi="ar-SA"/>
                <w14:ligatures w14:val="none"/>
              </w:rPr>
            </w:pPr>
            <w:r>
              <w:rPr>
                <w:rFonts w:eastAsia="Aptos" w:cs="" w:ascii="Lato" w:hAnsi="Lato"/>
                <w:b w:val="false"/>
                <w:bCs w:val="false"/>
                <w:color w:val="FFFFFF"/>
                <w:shd w:fill="auto" w:val="clear"/>
                <w:lang w:val="en-GB" w:eastAsia="en-US" w:bidi="ar-SA"/>
                <w14:ligatures w14:val="none"/>
              </w:rPr>
              <w:t>A. Contexte/énoncé du problème : Quel est le problème spécifique ou l'opportunité que la recherche cherche à aborder ? (500 mots maximum)</w:t>
            </w:r>
          </w:p>
          <w:p>
            <w:pPr>
              <w:pStyle w:val="ListParagraph"/>
              <w:widowControl w:val="false"/>
              <w:numPr>
                <w:ilvl w:val="0"/>
                <w:numId w:val="0"/>
              </w:numPr>
              <w:suppressAutoHyphens w:val="true"/>
              <w:spacing w:lineRule="auto" w:line="240" w:before="0" w:after="0"/>
              <w:ind w:left="0" w:hanging="0"/>
              <w:contextualSpacing/>
              <w:jc w:val="left"/>
              <w:rPr>
                <w:b/>
                <w:bCs/>
              </w:rPr>
            </w:pPr>
            <w:r>
              <w:rPr>
                <w:b/>
                <w:bCs/>
              </w:rPr>
            </w:r>
          </w:p>
        </w:tc>
      </w:tr>
      <w:tr>
        <w:trPr/>
        <w:tc>
          <w:tcPr>
            <w:tcW w:w="9014" w:type="dxa"/>
            <w:tcBorders/>
          </w:tcPr>
          <w:p>
            <w:pPr>
              <w:pStyle w:val="Normal"/>
              <w:widowControl w:val="false"/>
              <w:suppressAutoHyphens w:val="true"/>
              <w:spacing w:beforeAutospacing="1" w:afterAutospacing="1"/>
              <w:jc w:val="left"/>
              <w:rPr>
                <w:rFonts w:ascii="Lato" w:hAnsi="Lato" w:eastAsia="Aptos" w:cs="Aptos" w:cstheme="minorHAnsi"/>
                <w:lang w:val="en-GB" w:eastAsia="en-US" w:bidi="ar-SA"/>
              </w:rPr>
            </w:pPr>
            <w:r>
              <w:rPr>
                <w:rFonts w:eastAsia="Aptos" w:cs="Aptos" w:cstheme="minorHAnsi" w:ascii="Lato" w:hAnsi="Lato"/>
                <w:lang w:val="en-GB" w:eastAsia="en-US" w:bidi="ar-SA"/>
              </w:rPr>
            </w:r>
          </w:p>
          <w:p>
            <w:pPr>
              <w:pStyle w:val="Normal"/>
              <w:widowControl w:val="false"/>
              <w:suppressAutoHyphens w:val="true"/>
              <w:spacing w:beforeAutospacing="1" w:afterAutospacing="1"/>
              <w:jc w:val="left"/>
              <w:rPr>
                <w:rFonts w:ascii="Lato" w:hAnsi="Lato" w:eastAsia="Aptos" w:cs="Aptos" w:cstheme="minorHAnsi"/>
                <w:lang w:val="en-GB" w:eastAsia="en-US" w:bidi="ar-SA"/>
              </w:rPr>
            </w:pPr>
            <w:r>
              <w:rPr>
                <w:rFonts w:eastAsia="Aptos" w:cs="Aptos" w:cstheme="minorHAnsi" w:ascii="Lato" w:hAnsi="Lato"/>
                <w:lang w:val="en-GB" w:eastAsia="en-US" w:bidi="ar-SA"/>
              </w:rPr>
            </w:r>
          </w:p>
          <w:p>
            <w:pPr>
              <w:pStyle w:val="Normal"/>
              <w:widowControl w:val="false"/>
              <w:suppressAutoHyphens w:val="true"/>
              <w:spacing w:beforeAutospacing="1" w:afterAutospacing="1"/>
              <w:jc w:val="left"/>
              <w:rPr>
                <w:rFonts w:ascii="Lato" w:hAnsi="Lato" w:eastAsia="Aptos" w:cs="Aptos" w:cstheme="minorHAnsi"/>
                <w:lang w:val="en-GB" w:eastAsia="en-US" w:bidi="ar-SA"/>
              </w:rPr>
            </w:pPr>
            <w:r>
              <w:rPr>
                <w:rFonts w:eastAsia="Aptos" w:cs="Aptos" w:cstheme="minorHAnsi" w:ascii="Lato" w:hAnsi="Lato"/>
                <w:lang w:val="en-GB" w:eastAsia="en-US" w:bidi="ar-SA"/>
              </w:rPr>
            </w:r>
          </w:p>
          <w:p>
            <w:pPr>
              <w:pStyle w:val="Normal"/>
              <w:widowControl w:val="false"/>
              <w:suppressAutoHyphens w:val="true"/>
              <w:spacing w:beforeAutospacing="1" w:afterAutospacing="1"/>
              <w:jc w:val="left"/>
              <w:rPr>
                <w:rFonts w:ascii="Lato" w:hAnsi="Lato" w:eastAsia="Aptos" w:cs="Aptos" w:cstheme="minorHAnsi"/>
                <w:lang w:val="en-GB" w:eastAsia="en-US" w:bidi="ar-SA"/>
              </w:rPr>
            </w:pPr>
            <w:r>
              <w:rPr>
                <w:rFonts w:eastAsia="Aptos" w:cs="Aptos" w:cstheme="minorHAnsi" w:ascii="Lato" w:hAnsi="Lato"/>
                <w:lang w:val="en-GB" w:eastAsia="en-US" w:bidi="ar-SA"/>
              </w:rPr>
            </w:r>
          </w:p>
          <w:p>
            <w:pPr>
              <w:pStyle w:val="Normal"/>
              <w:widowControl w:val="false"/>
              <w:suppressAutoHyphens w:val="true"/>
              <w:spacing w:beforeAutospacing="1" w:afterAutospacing="1"/>
              <w:jc w:val="left"/>
              <w:rPr>
                <w:rFonts w:ascii="Lato" w:hAnsi="Lato" w:eastAsia="Aptos" w:cs="Aptos" w:cstheme="minorHAnsi"/>
                <w:lang w:val="en-GB" w:eastAsia="en-US" w:bidi="ar-SA"/>
              </w:rPr>
            </w:pPr>
            <w:r>
              <w:rPr>
                <w:rFonts w:eastAsia="Aptos" w:cs="Aptos" w:cstheme="minorHAnsi" w:ascii="Lato" w:hAnsi="Lato"/>
                <w:lang w:val="en-GB" w:eastAsia="en-US" w:bidi="ar-SA"/>
              </w:rPr>
            </w:r>
          </w:p>
          <w:p>
            <w:pPr>
              <w:pStyle w:val="Normal"/>
              <w:widowControl w:val="false"/>
              <w:suppressAutoHyphens w:val="true"/>
              <w:spacing w:beforeAutospacing="1" w:after="0"/>
              <w:jc w:val="left"/>
              <w:rPr>
                <w:rFonts w:ascii="Lato" w:hAnsi="Lato" w:eastAsia="Aptos" w:cs="Aptos" w:cstheme="minorHAnsi"/>
                <w:lang w:val="en-GB" w:eastAsia="en-US" w:bidi="ar-SA"/>
              </w:rPr>
            </w:pPr>
            <w:r>
              <w:rPr>
                <w:rFonts w:eastAsia="Aptos" w:cs="Aptos" w:cstheme="minorHAnsi" w:ascii="Lato" w:hAnsi="Lato"/>
                <w:lang w:val="en-GB" w:eastAsia="en-US" w:bidi="ar-SA"/>
              </w:rPr>
            </w:r>
          </w:p>
        </w:tc>
      </w:tr>
    </w:tbl>
    <w:p>
      <w:pPr>
        <w:pStyle w:val="ListParagraph"/>
        <w:spacing w:lineRule="auto" w:line="240" w:before="0" w:after="0"/>
        <w:contextualSpacing/>
        <w:rPr>
          <w:rFonts w:ascii="Lato" w:hAnsi="Lato"/>
        </w:rPr>
      </w:pPr>
      <w:r>
        <w:rPr>
          <w:rFonts w:ascii="Lato" w:hAnsi="Lato"/>
        </w:rPr>
      </w:r>
    </w:p>
    <w:tbl>
      <w:tblPr>
        <w:tblStyle w:val="TableGrid"/>
        <w:tblW w:w="9016" w:type="dxa"/>
        <w:jc w:val="left"/>
        <w:tblInd w:w="0" w:type="dxa"/>
        <w:tblLayout w:type="fixed"/>
        <w:tblCellMar>
          <w:top w:w="0" w:type="dxa"/>
          <w:left w:w="108" w:type="dxa"/>
          <w:bottom w:w="0" w:type="dxa"/>
          <w:right w:w="108" w:type="dxa"/>
        </w:tblCellMar>
        <w:tblLook w:val="04a0"/>
      </w:tblPr>
      <w:tblGrid>
        <w:gridCol w:w="9016"/>
      </w:tblGrid>
      <w:tr>
        <w:trPr/>
        <w:tc>
          <w:tcPr>
            <w:tcW w:w="9016" w:type="dxa"/>
            <w:tcBorders/>
            <w:shd w:fill="199B8F" w:val="clear"/>
          </w:tcPr>
          <w:p>
            <w:pPr>
              <w:pStyle w:val="ListParagraph"/>
              <w:widowControl w:val="false"/>
              <w:numPr>
                <w:ilvl w:val="0"/>
                <w:numId w:val="0"/>
              </w:numPr>
              <w:suppressAutoHyphens w:val="true"/>
              <w:spacing w:lineRule="auto" w:line="240" w:before="0" w:after="0"/>
              <w:ind w:left="0" w:hanging="0"/>
              <w:contextualSpacing/>
              <w:jc w:val="left"/>
              <w:rPr>
                <w:rFonts w:ascii="Lato" w:hAnsi="Lato" w:eastAsia="Aptos" w:cs=""/>
                <w:b w:val="false"/>
                <w:bCs w:val="false"/>
                <w:color w:val="FFFFFF"/>
                <w:lang w:val="en-GB" w:eastAsia="en-US" w:bidi="ar-SA"/>
              </w:rPr>
            </w:pPr>
            <w:r>
              <w:rPr>
                <w:rFonts w:eastAsia="Aptos" w:cs="" w:ascii="Lato" w:hAnsi="Lato"/>
                <w:b w:val="false"/>
                <w:bCs w:val="false"/>
                <w:color w:val="FFFFFF"/>
                <w:lang w:val="en-GB" w:eastAsia="en-US" w:bidi="ar-SA"/>
              </w:rPr>
              <w:t xml:space="preserve">B. Question de recherche et méthodologie </w:t>
            </w:r>
            <w:r>
              <w:rPr>
                <w:rFonts w:eastAsia="Aptos" w:cs="" w:ascii="Lato" w:hAnsi="Lato"/>
                <w:b w:val="false"/>
                <w:bCs w:val="false"/>
                <w:color w:val="FFFFFF"/>
                <w:spacing w:val="-1"/>
                <w:lang w:val="en-GB" w:eastAsia="en-US" w:bidi="ar-SA"/>
              </w:rPr>
              <w:t>proposées :</w:t>
            </w:r>
            <w:r>
              <w:rPr>
                <w:rFonts w:eastAsia="Aptos" w:cs="" w:ascii="Lato" w:hAnsi="Lato"/>
                <w:b w:val="false"/>
                <w:bCs w:val="false"/>
                <w:color w:val="FFFFFF"/>
                <w:lang w:val="en-GB" w:eastAsia="en-US" w:bidi="ar-SA"/>
              </w:rPr>
              <w:t xml:space="preserve"> Quelle est la question qui sera explorée et comment ? (maximum 1 500 mots)</w:t>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tc>
      </w:tr>
      <w:tr>
        <w:trPr/>
        <w:tc>
          <w:tcPr>
            <w:tcW w:w="9016" w:type="dxa"/>
            <w:tcBorders/>
          </w:tcPr>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tc>
      </w:tr>
    </w:tbl>
    <w:p>
      <w:pPr>
        <w:pStyle w:val="Normal"/>
        <w:spacing w:lineRule="auto" w:line="240" w:before="0" w:after="0"/>
        <w:rPr>
          <w:rFonts w:ascii="Lato" w:hAnsi="Lato"/>
        </w:rPr>
      </w:pPr>
      <w:r>
        <w:rPr>
          <w:rFonts w:ascii="Lato" w:hAnsi="Lato"/>
        </w:rPr>
      </w:r>
    </w:p>
    <w:tbl>
      <w:tblPr>
        <w:tblStyle w:val="TableGrid"/>
        <w:tblW w:w="9016" w:type="dxa"/>
        <w:jc w:val="left"/>
        <w:tblInd w:w="0" w:type="dxa"/>
        <w:tblLayout w:type="fixed"/>
        <w:tblCellMar>
          <w:top w:w="0" w:type="dxa"/>
          <w:left w:w="108" w:type="dxa"/>
          <w:bottom w:w="0" w:type="dxa"/>
          <w:right w:w="108" w:type="dxa"/>
        </w:tblCellMar>
        <w:tblLook w:val="04a0"/>
      </w:tblPr>
      <w:tblGrid>
        <w:gridCol w:w="9016"/>
      </w:tblGrid>
      <w:tr>
        <w:trPr/>
        <w:tc>
          <w:tcPr>
            <w:tcW w:w="9016" w:type="dxa"/>
            <w:tcBorders/>
            <w:shd w:fill="199B8F" w:val="clear"/>
          </w:tcPr>
          <w:p>
            <w:pPr>
              <w:pStyle w:val="ListParagraph"/>
              <w:widowControl w:val="false"/>
              <w:numPr>
                <w:ilvl w:val="0"/>
                <w:numId w:val="0"/>
              </w:numPr>
              <w:suppressAutoHyphens w:val="true"/>
              <w:spacing w:lineRule="auto" w:line="240" w:before="0" w:after="0"/>
              <w:ind w:left="0" w:hanging="0"/>
              <w:contextualSpacing/>
              <w:jc w:val="left"/>
              <w:rPr>
                <w:rFonts w:ascii="Lato" w:hAnsi="Lato" w:eastAsia="Aptos" w:cs=""/>
                <w:color w:val="FFFFFF"/>
                <w:lang w:val="en-GB" w:eastAsia="en-US" w:bidi="ar-SA"/>
              </w:rPr>
            </w:pPr>
            <w:r>
              <w:rPr>
                <w:rFonts w:eastAsia="Aptos" w:cs="" w:ascii="Lato" w:hAnsi="Lato"/>
                <w:color w:val="FFFFFF"/>
                <w:lang w:val="en-GB" w:eastAsia="en-US" w:bidi="ar-SA"/>
              </w:rPr>
              <w:t>C. Théorie du changement : Quels seront les résultats de la recherche une fois qu'elle sera achevée ? (750 mots maximum)</w:t>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tc>
      </w:tr>
      <w:tr>
        <w:trPr/>
        <w:tc>
          <w:tcPr>
            <w:tcW w:w="9016" w:type="dxa"/>
            <w:tcBorders/>
          </w:tcPr>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tc>
      </w:tr>
    </w:tbl>
    <w:p>
      <w:pPr>
        <w:pStyle w:val="Normal"/>
        <w:spacing w:lineRule="auto" w:line="240" w:before="0" w:after="0"/>
        <w:rPr>
          <w:rFonts w:ascii="Lato" w:hAnsi="Lato"/>
        </w:rPr>
      </w:pPr>
      <w:r>
        <w:rPr>
          <w:rFonts w:ascii="Lato" w:hAnsi="Lato"/>
        </w:rPr>
      </w:r>
    </w:p>
    <w:p>
      <w:pPr>
        <w:pStyle w:val="Normal"/>
        <w:spacing w:lineRule="auto" w:line="240" w:before="0" w:after="0"/>
        <w:rPr>
          <w:rFonts w:ascii="Lato" w:hAnsi="Lato"/>
        </w:rPr>
      </w:pPr>
      <w:r>
        <w:rPr>
          <w:rFonts w:ascii="Lato" w:hAnsi="Lato"/>
        </w:rPr>
      </w:r>
    </w:p>
    <w:tbl>
      <w:tblPr>
        <w:tblStyle w:val="TableGrid"/>
        <w:tblW w:w="9016" w:type="dxa"/>
        <w:jc w:val="left"/>
        <w:tblInd w:w="0" w:type="dxa"/>
        <w:tblLayout w:type="fixed"/>
        <w:tblCellMar>
          <w:top w:w="0" w:type="dxa"/>
          <w:left w:w="108" w:type="dxa"/>
          <w:bottom w:w="0" w:type="dxa"/>
          <w:right w:w="108" w:type="dxa"/>
        </w:tblCellMar>
        <w:tblLook w:val="04a0"/>
      </w:tblPr>
      <w:tblGrid>
        <w:gridCol w:w="9016"/>
      </w:tblGrid>
      <w:tr>
        <w:trPr/>
        <w:tc>
          <w:tcPr>
            <w:tcW w:w="9016" w:type="dxa"/>
            <w:tcBorders/>
            <w:shd w:fill="199B8F" w:val="clear"/>
          </w:tcPr>
          <w:p>
            <w:pPr>
              <w:pStyle w:val="ListParagraph"/>
              <w:widowControl w:val="false"/>
              <w:numPr>
                <w:ilvl w:val="0"/>
                <w:numId w:val="0"/>
              </w:numPr>
              <w:suppressAutoHyphens w:val="true"/>
              <w:spacing w:lineRule="auto" w:line="240" w:before="0" w:after="0"/>
              <w:ind w:left="0" w:hanging="0"/>
              <w:contextualSpacing/>
              <w:jc w:val="left"/>
              <w:rPr>
                <w:rFonts w:ascii="Lato" w:hAnsi="Lato" w:eastAsia="Aptos" w:cs=""/>
                <w:color w:val="FFFFFF"/>
                <w:lang w:val="en-GB" w:eastAsia="en-US" w:bidi="ar-SA"/>
              </w:rPr>
            </w:pPr>
            <w:r>
              <w:rPr>
                <w:rFonts w:eastAsia="Aptos" w:cs="" w:ascii="Lato" w:hAnsi="Lato"/>
                <w:color w:val="FFFFFF"/>
                <w:lang w:val="en-GB" w:eastAsia="en-US" w:bidi="ar-SA"/>
              </w:rPr>
              <w:t>D. Diffusion: Comment la recherche atteindra-t-elle les parties prenantes concernées ? (500 mots maximum)</w:t>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tc>
      </w:tr>
      <w:tr>
        <w:trPr/>
        <w:tc>
          <w:tcPr>
            <w:tcW w:w="9016" w:type="dxa"/>
            <w:tcBorders/>
          </w:tcPr>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tc>
      </w:tr>
    </w:tbl>
    <w:p>
      <w:pPr>
        <w:pStyle w:val="Normal"/>
        <w:spacing w:lineRule="auto" w:line="240" w:before="0" w:after="0"/>
        <w:rPr>
          <w:rFonts w:ascii="Lato" w:hAnsi="Lato"/>
        </w:rPr>
      </w:pPr>
      <w:r>
        <w:rPr>
          <w:rFonts w:ascii="Lato" w:hAnsi="Lato"/>
        </w:rPr>
      </w:r>
    </w:p>
    <w:tbl>
      <w:tblPr>
        <w:tblStyle w:val="TableGrid"/>
        <w:tblW w:w="9016" w:type="dxa"/>
        <w:jc w:val="left"/>
        <w:tblInd w:w="0" w:type="dxa"/>
        <w:tblLayout w:type="fixed"/>
        <w:tblCellMar>
          <w:top w:w="0" w:type="dxa"/>
          <w:left w:w="108" w:type="dxa"/>
          <w:bottom w:w="0" w:type="dxa"/>
          <w:right w:w="108" w:type="dxa"/>
        </w:tblCellMar>
        <w:tblLook w:val="04a0"/>
      </w:tblPr>
      <w:tblGrid>
        <w:gridCol w:w="9016"/>
      </w:tblGrid>
      <w:tr>
        <w:trPr/>
        <w:tc>
          <w:tcPr>
            <w:tcW w:w="9016" w:type="dxa"/>
            <w:tcBorders/>
            <w:shd w:fill="199B8F" w:val="clear"/>
          </w:tcPr>
          <w:p>
            <w:pPr>
              <w:pStyle w:val="ListParagraph"/>
              <w:widowControl w:val="false"/>
              <w:numPr>
                <w:ilvl w:val="0"/>
                <w:numId w:val="0"/>
              </w:numPr>
              <w:suppressAutoHyphens w:val="true"/>
              <w:spacing w:lineRule="auto" w:line="240" w:before="0" w:after="0"/>
              <w:ind w:left="0" w:hanging="0"/>
              <w:contextualSpacing/>
              <w:jc w:val="left"/>
              <w:rPr>
                <w:rFonts w:ascii="Lato" w:hAnsi="Lato" w:eastAsia="Aptos" w:cs=""/>
                <w:color w:val="FFFFFF"/>
                <w:lang w:val="en-GB" w:eastAsia="en-US" w:bidi="ar-SA"/>
              </w:rPr>
            </w:pPr>
            <w:r>
              <w:rPr>
                <w:rFonts w:eastAsia="Aptos" w:cs="" w:ascii="Lato" w:hAnsi="Lato"/>
                <w:color w:val="FFFFFF"/>
                <w:lang w:val="en-GB" w:eastAsia="en-US" w:bidi="ar-SA"/>
              </w:rPr>
              <w:t>E. Calendrier proposé pour les travaux de recherche et de suivi (minimum 6 mois et maximum 2 ans)</w:t>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tc>
      </w:tr>
      <w:tr>
        <w:trPr/>
        <w:tc>
          <w:tcPr>
            <w:tcW w:w="9016" w:type="dxa"/>
            <w:tcBorders/>
          </w:tcPr>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p>
            <w:pPr>
              <w:pStyle w:val="Normal"/>
              <w:widowControl w:val="false"/>
              <w:suppressAutoHyphens w:val="true"/>
              <w:spacing w:lineRule="auto" w:line="240" w:before="0" w:after="0"/>
              <w:jc w:val="left"/>
              <w:rPr>
                <w:rFonts w:ascii="Lato" w:hAnsi="Lato" w:eastAsia="Aptos" w:cs=""/>
                <w:lang w:val="en-GB" w:eastAsia="en-US" w:bidi="ar-SA"/>
              </w:rPr>
            </w:pPr>
            <w:r>
              <w:rPr>
                <w:rFonts w:eastAsia="Aptos" w:cs="" w:ascii="Lato" w:hAnsi="Lato"/>
                <w:lang w:val="en-GB" w:eastAsia="en-US" w:bidi="ar-SA"/>
              </w:rPr>
            </w:r>
          </w:p>
        </w:tc>
      </w:tr>
    </w:tbl>
    <w:p>
      <w:pPr>
        <w:pStyle w:val="Normal"/>
        <w:rPr/>
      </w:pPr>
      <w:r>
        <w:rPr/>
      </w:r>
    </w:p>
    <w:tbl>
      <w:tblPr>
        <w:tblStyle w:val="TableGrid"/>
        <w:tblW w:w="9016" w:type="dxa"/>
        <w:jc w:val="left"/>
        <w:tblInd w:w="0" w:type="dxa"/>
        <w:tblLayout w:type="fixed"/>
        <w:tblCellMar>
          <w:top w:w="0" w:type="dxa"/>
          <w:left w:w="108" w:type="dxa"/>
          <w:bottom w:w="0" w:type="dxa"/>
          <w:right w:w="108" w:type="dxa"/>
        </w:tblCellMar>
        <w:tblLook w:val="04a0"/>
      </w:tblPr>
      <w:tblGrid>
        <w:gridCol w:w="9016"/>
      </w:tblGrid>
      <w:tr>
        <w:trPr/>
        <w:tc>
          <w:tcPr>
            <w:tcW w:w="9016" w:type="dxa"/>
            <w:tcBorders/>
            <w:shd w:fill="199B8F" w:val="clear"/>
          </w:tcPr>
          <w:p>
            <w:pPr>
              <w:pStyle w:val="ListParagraph"/>
              <w:widowControl w:val="false"/>
              <w:numPr>
                <w:ilvl w:val="0"/>
                <w:numId w:val="0"/>
              </w:numPr>
              <w:suppressAutoHyphens w:val="true"/>
              <w:spacing w:lineRule="auto" w:line="240" w:before="0" w:after="0"/>
              <w:ind w:left="0" w:hanging="0"/>
              <w:contextualSpacing/>
              <w:jc w:val="both"/>
              <w:rPr>
                <w:rFonts w:ascii="Lato" w:hAnsi="Lato" w:eastAsia="Aptos" w:cs=""/>
                <w:color w:val="FFFFFF"/>
                <w:lang w:val="en-GB" w:eastAsia="en-US" w:bidi="ar-SA"/>
              </w:rPr>
            </w:pPr>
            <w:r>
              <w:rPr>
                <w:rFonts w:eastAsia="Aptos" w:cs="" w:ascii="Lato" w:hAnsi="Lato"/>
                <w:color w:val="FFFFFF"/>
                <w:lang w:val="en-GB" w:eastAsia="en-US" w:bidi="ar-SA"/>
              </w:rPr>
              <w:t xml:space="preserve">F. Qualifications des personnes pour l'activité proposée : Qu'est-ce qui qualifie l'équipe de recherche pour mener cette recherche ? Veuillez </w:t>
            </w:r>
            <w:r>
              <w:rPr>
                <w:rFonts w:eastAsia="Aptos" w:cs="" w:ascii="Lato" w:hAnsi="Lato"/>
                <w:color w:val="FFFFFF"/>
                <w:spacing w:val="12"/>
                <w:lang w:val="en-GB" w:eastAsia="en-US" w:bidi="ar-SA"/>
              </w:rPr>
              <w:t xml:space="preserve">résumer en 500 mots maximum et </w:t>
            </w:r>
            <w:r>
              <w:rPr>
                <w:rFonts w:eastAsia="Aptos" w:cs="" w:ascii="Lato" w:hAnsi="Lato"/>
                <w:color w:val="FFFFFF"/>
                <w:lang w:val="en-GB" w:eastAsia="en-US" w:bidi="ar-SA"/>
              </w:rPr>
              <w:t xml:space="preserve">joindre </w:t>
            </w:r>
            <w:r>
              <w:rPr>
                <w:rFonts w:eastAsia="Aptos" w:cs="" w:ascii="Lato" w:hAnsi="Lato"/>
                <w:color w:val="FFFFFF"/>
                <w:spacing w:val="1"/>
                <w:lang w:val="en-GB" w:eastAsia="en-US" w:bidi="ar-SA"/>
              </w:rPr>
              <w:t xml:space="preserve">à la demande </w:t>
            </w:r>
            <w:r>
              <w:rPr>
                <w:rFonts w:eastAsia="Aptos" w:cs="" w:ascii="Lato" w:hAnsi="Lato"/>
                <w:color w:val="FFFFFF"/>
                <w:lang w:val="en-GB" w:eastAsia="en-US" w:bidi="ar-SA"/>
              </w:rPr>
              <w:t xml:space="preserve">le curriculum vitae </w:t>
            </w:r>
            <w:r>
              <w:rPr>
                <w:rFonts w:eastAsia="Aptos" w:cs="" w:ascii="Lato" w:hAnsi="Lato"/>
                <w:color w:val="FFFFFF"/>
                <w:spacing w:val="1"/>
                <w:lang w:val="en-GB" w:eastAsia="en-US" w:bidi="ar-SA"/>
              </w:rPr>
              <w:t>du chercheur principal ainsi que les résumés des qualifications des chercheurs associés.</w:t>
            </w:r>
          </w:p>
          <w:p>
            <w:pPr>
              <w:pStyle w:val="Normal"/>
              <w:widowControl w:val="false"/>
              <w:suppressAutoHyphens w:val="true"/>
              <w:spacing w:lineRule="auto" w:line="240" w:before="0" w:after="0"/>
              <w:jc w:val="both"/>
              <w:rPr>
                <w:rFonts w:ascii="Lato" w:hAnsi="Lato" w:eastAsia="Aptos" w:cs=""/>
                <w:spacing w:val="4"/>
                <w:lang w:val="en-GB" w:eastAsia="en-US" w:bidi="ar-SA"/>
              </w:rPr>
            </w:pPr>
            <w:r>
              <w:rPr>
                <w:rFonts w:eastAsia="Aptos" w:cs="" w:ascii="Lato" w:hAnsi="Lato"/>
                <w:spacing w:val="4"/>
                <w:lang w:val="en-GB" w:eastAsia="en-US" w:bidi="ar-SA"/>
              </w:rPr>
            </w:r>
          </w:p>
        </w:tc>
      </w:tr>
      <w:tr>
        <w:trPr/>
        <w:tc>
          <w:tcPr>
            <w:tcW w:w="9016" w:type="dxa"/>
            <w:tcBorders/>
          </w:tcPr>
          <w:p>
            <w:pPr>
              <w:pStyle w:val="Normal"/>
              <w:widowControl w:val="false"/>
              <w:suppressAutoHyphens w:val="true"/>
              <w:spacing w:lineRule="auto" w:line="240" w:before="0" w:after="0"/>
              <w:jc w:val="both"/>
              <w:rPr>
                <w:rFonts w:ascii="Lato" w:hAnsi="Lato" w:eastAsia="Aptos" w:cs=""/>
                <w:spacing w:val="4"/>
                <w:lang w:val="en-GB" w:eastAsia="en-US" w:bidi="ar-SA"/>
              </w:rPr>
            </w:pPr>
            <w:r>
              <w:rPr>
                <w:rFonts w:eastAsia="Aptos" w:cs="" w:ascii="Lato" w:hAnsi="Lato"/>
                <w:spacing w:val="4"/>
                <w:lang w:val="en-GB" w:eastAsia="en-US" w:bidi="ar-SA"/>
              </w:rPr>
            </w:r>
          </w:p>
          <w:p>
            <w:pPr>
              <w:pStyle w:val="Normal"/>
              <w:widowControl w:val="false"/>
              <w:suppressAutoHyphens w:val="true"/>
              <w:spacing w:lineRule="auto" w:line="240" w:before="0" w:after="0"/>
              <w:jc w:val="both"/>
              <w:rPr>
                <w:rFonts w:ascii="Lato" w:hAnsi="Lato" w:eastAsia="Aptos" w:cs=""/>
                <w:spacing w:val="4"/>
                <w:lang w:val="en-GB" w:eastAsia="en-US" w:bidi="ar-SA"/>
              </w:rPr>
            </w:pPr>
            <w:r>
              <w:rPr>
                <w:rFonts w:eastAsia="Aptos" w:cs="" w:ascii="Lato" w:hAnsi="Lato"/>
                <w:spacing w:val="4"/>
                <w:lang w:val="en-GB" w:eastAsia="en-US" w:bidi="ar-SA"/>
              </w:rPr>
            </w:r>
          </w:p>
          <w:p>
            <w:pPr>
              <w:pStyle w:val="Normal"/>
              <w:widowControl w:val="false"/>
              <w:suppressAutoHyphens w:val="true"/>
              <w:spacing w:lineRule="auto" w:line="240" w:before="0" w:after="0"/>
              <w:jc w:val="both"/>
              <w:rPr>
                <w:rFonts w:ascii="Lato" w:hAnsi="Lato" w:eastAsia="Aptos" w:cs=""/>
                <w:spacing w:val="4"/>
                <w:lang w:val="en-GB" w:eastAsia="en-US" w:bidi="ar-SA"/>
              </w:rPr>
            </w:pPr>
            <w:r>
              <w:rPr>
                <w:rFonts w:eastAsia="Aptos" w:cs="" w:ascii="Lato" w:hAnsi="Lato"/>
                <w:spacing w:val="4"/>
                <w:lang w:val="en-GB" w:eastAsia="en-US" w:bidi="ar-SA"/>
              </w:rPr>
            </w:r>
          </w:p>
          <w:p>
            <w:pPr>
              <w:pStyle w:val="Normal"/>
              <w:widowControl w:val="false"/>
              <w:suppressAutoHyphens w:val="true"/>
              <w:spacing w:lineRule="auto" w:line="240" w:before="0" w:after="0"/>
              <w:jc w:val="both"/>
              <w:rPr>
                <w:rFonts w:ascii="Lato" w:hAnsi="Lato" w:eastAsia="Aptos" w:cs=""/>
                <w:spacing w:val="4"/>
                <w:lang w:val="en-GB" w:eastAsia="en-US" w:bidi="ar-SA"/>
              </w:rPr>
            </w:pPr>
            <w:r>
              <w:rPr>
                <w:rFonts w:eastAsia="Aptos" w:cs="" w:ascii="Lato" w:hAnsi="Lato"/>
                <w:spacing w:val="4"/>
                <w:lang w:val="en-GB" w:eastAsia="en-US" w:bidi="ar-SA"/>
              </w:rPr>
            </w:r>
          </w:p>
          <w:p>
            <w:pPr>
              <w:pStyle w:val="Normal"/>
              <w:widowControl w:val="false"/>
              <w:suppressAutoHyphens w:val="true"/>
              <w:spacing w:lineRule="auto" w:line="240" w:before="0" w:after="0"/>
              <w:jc w:val="both"/>
              <w:rPr>
                <w:rFonts w:ascii="Lato" w:hAnsi="Lato" w:eastAsia="Aptos" w:cs=""/>
                <w:spacing w:val="4"/>
                <w:lang w:val="en-GB" w:eastAsia="en-US" w:bidi="ar-SA"/>
              </w:rPr>
            </w:pPr>
            <w:r>
              <w:rPr>
                <w:rFonts w:eastAsia="Aptos" w:cs="" w:ascii="Lato" w:hAnsi="Lato"/>
                <w:spacing w:val="4"/>
                <w:lang w:val="en-GB" w:eastAsia="en-US" w:bidi="ar-SA"/>
              </w:rPr>
            </w:r>
          </w:p>
          <w:p>
            <w:pPr>
              <w:pStyle w:val="Normal"/>
              <w:widowControl w:val="false"/>
              <w:suppressAutoHyphens w:val="true"/>
              <w:spacing w:lineRule="auto" w:line="240" w:before="0" w:after="0"/>
              <w:jc w:val="both"/>
              <w:rPr>
                <w:rFonts w:ascii="Lato" w:hAnsi="Lato" w:eastAsia="Aptos" w:cs=""/>
                <w:spacing w:val="4"/>
                <w:lang w:val="en-GB" w:eastAsia="en-US" w:bidi="ar-SA"/>
              </w:rPr>
            </w:pPr>
            <w:r>
              <w:rPr>
                <w:rFonts w:eastAsia="Aptos" w:cs="" w:ascii="Lato" w:hAnsi="Lato"/>
                <w:spacing w:val="4"/>
                <w:lang w:val="en-GB" w:eastAsia="en-US" w:bidi="ar-SA"/>
              </w:rPr>
            </w:r>
          </w:p>
          <w:p>
            <w:pPr>
              <w:pStyle w:val="Normal"/>
              <w:widowControl w:val="false"/>
              <w:suppressAutoHyphens w:val="true"/>
              <w:spacing w:lineRule="auto" w:line="240" w:before="0" w:after="0"/>
              <w:jc w:val="both"/>
              <w:rPr>
                <w:rFonts w:ascii="Lato" w:hAnsi="Lato" w:eastAsia="Aptos" w:cs=""/>
                <w:spacing w:val="4"/>
                <w:lang w:val="en-GB" w:eastAsia="en-US" w:bidi="ar-SA"/>
              </w:rPr>
            </w:pPr>
            <w:r>
              <w:rPr>
                <w:rFonts w:eastAsia="Aptos" w:cs="" w:ascii="Lato" w:hAnsi="Lato"/>
                <w:spacing w:val="4"/>
                <w:lang w:val="en-GB" w:eastAsia="en-US" w:bidi="ar-SA"/>
              </w:rPr>
            </w:r>
          </w:p>
          <w:p>
            <w:pPr>
              <w:pStyle w:val="Normal"/>
              <w:widowControl w:val="false"/>
              <w:suppressAutoHyphens w:val="true"/>
              <w:spacing w:lineRule="auto" w:line="240" w:before="0" w:after="0"/>
              <w:jc w:val="both"/>
              <w:rPr>
                <w:rFonts w:ascii="Lato" w:hAnsi="Lato" w:eastAsia="Aptos" w:cs=""/>
                <w:spacing w:val="4"/>
                <w:lang w:val="en-GB" w:eastAsia="en-US" w:bidi="ar-SA"/>
              </w:rPr>
            </w:pPr>
            <w:r>
              <w:rPr>
                <w:rFonts w:eastAsia="Aptos" w:cs="" w:ascii="Lato" w:hAnsi="Lato"/>
                <w:spacing w:val="4"/>
                <w:lang w:val="en-GB" w:eastAsia="en-US" w:bidi="ar-SA"/>
              </w:rPr>
            </w:r>
          </w:p>
        </w:tc>
      </w:tr>
    </w:tbl>
    <w:p>
      <w:pPr>
        <w:pStyle w:val="Normal"/>
        <w:spacing w:lineRule="auto" w:line="240" w:before="0" w:after="0"/>
        <w:jc w:val="both"/>
        <w:rPr>
          <w:rFonts w:ascii="Lato" w:hAnsi="Lato"/>
          <w:spacing w:val="4"/>
        </w:rPr>
      </w:pPr>
      <w:r>
        <w:rPr>
          <w:rFonts w:ascii="Lato" w:hAnsi="Lato"/>
          <w:spacing w:val="4"/>
        </w:rPr>
      </w:r>
    </w:p>
    <w:tbl>
      <w:tblPr>
        <w:tblStyle w:val="TableGrid"/>
        <w:tblW w:w="9016" w:type="dxa"/>
        <w:jc w:val="left"/>
        <w:tblInd w:w="0" w:type="dxa"/>
        <w:tblLayout w:type="fixed"/>
        <w:tblCellMar>
          <w:top w:w="0" w:type="dxa"/>
          <w:left w:w="108" w:type="dxa"/>
          <w:bottom w:w="0" w:type="dxa"/>
          <w:right w:w="108" w:type="dxa"/>
        </w:tblCellMar>
        <w:tblLook w:val="04a0"/>
      </w:tblPr>
      <w:tblGrid>
        <w:gridCol w:w="9016"/>
      </w:tblGrid>
      <w:tr>
        <w:trPr/>
        <w:tc>
          <w:tcPr>
            <w:tcW w:w="9016" w:type="dxa"/>
            <w:tcBorders/>
            <w:shd w:fill="199B8F" w:val="clear"/>
          </w:tcPr>
          <w:p>
            <w:pPr>
              <w:pStyle w:val="ListParagraph"/>
              <w:widowControl w:val="false"/>
              <w:numPr>
                <w:ilvl w:val="0"/>
                <w:numId w:val="0"/>
              </w:numPr>
              <w:suppressAutoHyphens w:val="true"/>
              <w:spacing w:lineRule="auto" w:line="240" w:before="0" w:after="0"/>
              <w:ind w:left="0" w:hanging="0"/>
              <w:contextualSpacing/>
              <w:jc w:val="both"/>
              <w:rPr>
                <w:rFonts w:ascii="Lato" w:hAnsi="Lato" w:eastAsia="Aptos" w:cs=""/>
                <w:color w:val="FFFFFF"/>
                <w:lang w:val="en-GB" w:eastAsia="en-US" w:bidi="ar-SA"/>
              </w:rPr>
            </w:pPr>
            <w:r>
              <w:rPr>
                <w:rFonts w:eastAsia="Aptos" w:cs="" w:ascii="Lato" w:hAnsi="Lato"/>
                <w:color w:val="FFFFFF"/>
                <w:lang w:val="en-GB" w:eastAsia="en-US" w:bidi="ar-SA"/>
              </w:rPr>
              <w:t xml:space="preserve">G. Budget avec justification pour chaque poste budgétaire essentiel </w:t>
            </w:r>
          </w:p>
          <w:p>
            <w:pPr>
              <w:pStyle w:val="ListParagraph"/>
              <w:widowControl w:val="false"/>
              <w:numPr>
                <w:ilvl w:val="0"/>
                <w:numId w:val="0"/>
              </w:numPr>
              <w:suppressAutoHyphens w:val="true"/>
              <w:spacing w:lineRule="auto" w:line="240" w:before="0" w:after="0"/>
              <w:ind w:left="0" w:hanging="0"/>
              <w:contextualSpacing/>
              <w:jc w:val="left"/>
              <w:rPr>
                <w:rFonts w:ascii="Lato" w:hAnsi="Lato"/>
                <w:color w:val="FFFFFF"/>
              </w:rPr>
            </w:pPr>
            <w:r>
              <w:rPr>
                <w:rFonts w:ascii="Lato" w:hAnsi="Lato"/>
                <w:color w:val="FFFFFF"/>
              </w:rPr>
              <w:t xml:space="preserve">Le budget peut être présenté sur une feuille séparée et doit couvrir les points suivants </w:t>
              <w:br/>
            </w:r>
          </w:p>
          <w:p>
            <w:pPr>
              <w:pStyle w:val="ListParagraph"/>
              <w:widowControl w:val="false"/>
              <w:numPr>
                <w:ilvl w:val="0"/>
                <w:numId w:val="1"/>
              </w:numPr>
              <w:suppressAutoHyphens w:val="true"/>
              <w:spacing w:lineRule="auto" w:line="240" w:before="0" w:after="0"/>
              <w:contextualSpacing/>
              <w:jc w:val="both"/>
              <w:rPr>
                <w:rFonts w:ascii="Lato" w:hAnsi="Lato"/>
                <w:color w:val="FFFFFF"/>
              </w:rPr>
            </w:pPr>
            <w:r>
              <w:rPr>
                <w:rFonts w:ascii="Lato" w:hAnsi="Lato"/>
                <w:color w:val="FFFFFF"/>
              </w:rPr>
              <w:t>Frais de personnel par personne impliquée</w:t>
            </w:r>
          </w:p>
          <w:p>
            <w:pPr>
              <w:pStyle w:val="ListParagraph"/>
              <w:widowControl w:val="false"/>
              <w:numPr>
                <w:ilvl w:val="0"/>
                <w:numId w:val="1"/>
              </w:numPr>
              <w:suppressAutoHyphens w:val="true"/>
              <w:spacing w:lineRule="auto" w:line="240" w:before="0" w:after="0"/>
              <w:contextualSpacing/>
              <w:jc w:val="both"/>
              <w:rPr>
                <w:rFonts w:ascii="Lato" w:hAnsi="Lato"/>
                <w:color w:val="FFFFFF"/>
              </w:rPr>
            </w:pPr>
            <w:r>
              <w:rPr>
                <w:rFonts w:ascii="Lato" w:hAnsi="Lato"/>
                <w:color w:val="FFFFFF"/>
              </w:rPr>
              <w:t>Frais de consultation (le cas échéant)</w:t>
            </w:r>
          </w:p>
          <w:p>
            <w:pPr>
              <w:pStyle w:val="ListParagraph"/>
              <w:widowControl w:val="false"/>
              <w:numPr>
                <w:ilvl w:val="0"/>
                <w:numId w:val="1"/>
              </w:numPr>
              <w:suppressAutoHyphens w:val="true"/>
              <w:spacing w:lineRule="auto" w:line="240" w:before="0" w:after="0"/>
              <w:contextualSpacing/>
              <w:jc w:val="both"/>
              <w:rPr>
                <w:rFonts w:ascii="Lato" w:hAnsi="Lato"/>
                <w:color w:val="FFFFFF"/>
              </w:rPr>
            </w:pPr>
            <w:r>
              <w:rPr>
                <w:rFonts w:ascii="Lato" w:hAnsi="Lato"/>
                <w:color w:val="FFFFFF"/>
              </w:rPr>
              <w:t>Coûts de diffusion (qui peuvent inclure la production de matériel, les réunions, etc.)</w:t>
            </w:r>
          </w:p>
          <w:p>
            <w:pPr>
              <w:pStyle w:val="ListParagraph"/>
              <w:widowControl w:val="false"/>
              <w:numPr>
                <w:ilvl w:val="0"/>
                <w:numId w:val="1"/>
              </w:numPr>
              <w:suppressAutoHyphens w:val="true"/>
              <w:spacing w:lineRule="auto" w:line="240" w:before="0" w:after="0"/>
              <w:contextualSpacing/>
              <w:jc w:val="both"/>
              <w:rPr>
                <w:rFonts w:ascii="Lato" w:hAnsi="Lato"/>
                <w:color w:val="FFFFFF"/>
              </w:rPr>
            </w:pPr>
            <w:r>
              <w:rPr>
                <w:rFonts w:ascii="Lato" w:hAnsi="Lato"/>
                <w:color w:val="FFFFFF"/>
              </w:rPr>
              <w:t>Autres coûts (veuillez fournir une brève explication)</w:t>
            </w:r>
          </w:p>
          <w:p>
            <w:pPr>
              <w:pStyle w:val="ListParagraph"/>
              <w:widowControl w:val="false"/>
              <w:numPr>
                <w:ilvl w:val="0"/>
                <w:numId w:val="1"/>
              </w:numPr>
              <w:suppressAutoHyphens w:val="true"/>
              <w:spacing w:lineRule="auto" w:line="240" w:before="0" w:after="0"/>
              <w:contextualSpacing/>
              <w:jc w:val="both"/>
              <w:rPr>
                <w:rFonts w:ascii="Lato" w:hAnsi="Lato" w:eastAsia="Aptos" w:cs=""/>
                <w:color w:val="FFFFFF"/>
                <w:lang w:val="en-GB" w:eastAsia="en-US" w:bidi="ar-SA"/>
              </w:rPr>
            </w:pPr>
            <w:r>
              <w:rPr>
                <w:rFonts w:eastAsia="Aptos" w:cs="" w:ascii="Lato" w:hAnsi="Lato"/>
                <w:color w:val="FFFFFF"/>
                <w:spacing w:val="4"/>
                <w:lang w:val="en-GB" w:eastAsia="en-US" w:bidi="ar-SA"/>
              </w:rPr>
              <w:t>Frais généraux de 10%</w:t>
            </w:r>
          </w:p>
          <w:p>
            <w:pPr>
              <w:pStyle w:val="Normal"/>
              <w:widowControl w:val="false"/>
              <w:suppressAutoHyphens w:val="true"/>
              <w:spacing w:lineRule="auto" w:line="240" w:before="0" w:after="0"/>
              <w:jc w:val="both"/>
              <w:rPr>
                <w:rFonts w:ascii="Lato" w:hAnsi="Lato" w:eastAsia="Aptos" w:cs=""/>
                <w:spacing w:val="4"/>
                <w:lang w:val="en-GB" w:eastAsia="en-US" w:bidi="ar-SA"/>
              </w:rPr>
            </w:pPr>
            <w:r>
              <w:rPr>
                <w:rFonts w:eastAsia="Aptos" w:cs="" w:ascii="Lato" w:hAnsi="Lato"/>
                <w:spacing w:val="4"/>
                <w:lang w:val="en-GB" w:eastAsia="en-US" w:bidi="ar-SA"/>
              </w:rPr>
            </w:r>
          </w:p>
        </w:tc>
      </w:tr>
      <w:tr>
        <w:trPr/>
        <w:tc>
          <w:tcPr>
            <w:tcW w:w="9016" w:type="dxa"/>
            <w:tcBorders/>
          </w:tcPr>
          <w:p>
            <w:pPr>
              <w:pStyle w:val="Normal"/>
              <w:widowControl w:val="false"/>
              <w:suppressAutoHyphens w:val="true"/>
              <w:spacing w:lineRule="auto" w:line="240" w:before="0" w:after="0"/>
              <w:jc w:val="both"/>
              <w:rPr>
                <w:rFonts w:ascii="Lato" w:hAnsi="Lato" w:eastAsia="Aptos" w:cs=""/>
                <w:spacing w:val="4"/>
                <w:lang w:val="en-GB" w:eastAsia="en-US" w:bidi="ar-SA"/>
              </w:rPr>
            </w:pPr>
            <w:r>
              <w:rPr>
                <w:rFonts w:eastAsia="Aptos" w:cs="" w:ascii="Lato" w:hAnsi="Lato"/>
                <w:spacing w:val="4"/>
                <w:lang w:val="en-GB" w:eastAsia="en-US" w:bidi="ar-SA"/>
              </w:rPr>
            </w:r>
          </w:p>
          <w:p>
            <w:pPr>
              <w:pStyle w:val="Normal"/>
              <w:widowControl w:val="false"/>
              <w:suppressAutoHyphens w:val="true"/>
              <w:spacing w:lineRule="auto" w:line="240" w:before="0" w:after="0"/>
              <w:jc w:val="both"/>
              <w:rPr>
                <w:rFonts w:ascii="Lato" w:hAnsi="Lato" w:eastAsia="Aptos" w:cs=""/>
                <w:spacing w:val="4"/>
                <w:lang w:val="en-GB" w:eastAsia="en-US" w:bidi="ar-SA"/>
              </w:rPr>
            </w:pPr>
            <w:r>
              <w:rPr>
                <w:rFonts w:eastAsia="Aptos" w:cs="" w:ascii="Lato" w:hAnsi="Lato"/>
                <w:spacing w:val="4"/>
                <w:lang w:val="en-GB" w:eastAsia="en-US" w:bidi="ar-SA"/>
              </w:rPr>
            </w:r>
          </w:p>
          <w:p>
            <w:pPr>
              <w:pStyle w:val="Normal"/>
              <w:widowControl w:val="false"/>
              <w:suppressAutoHyphens w:val="true"/>
              <w:spacing w:lineRule="auto" w:line="240" w:before="0" w:after="0"/>
              <w:jc w:val="both"/>
              <w:rPr>
                <w:rFonts w:ascii="Lato" w:hAnsi="Lato" w:eastAsia="Aptos" w:cs=""/>
                <w:spacing w:val="4"/>
                <w:lang w:val="en-GB" w:eastAsia="en-US" w:bidi="ar-SA"/>
              </w:rPr>
            </w:pPr>
            <w:r>
              <w:rPr>
                <w:rFonts w:eastAsia="Aptos" w:cs="" w:ascii="Lato" w:hAnsi="Lato"/>
                <w:spacing w:val="4"/>
                <w:lang w:val="en-GB" w:eastAsia="en-US" w:bidi="ar-SA"/>
              </w:rPr>
            </w:r>
          </w:p>
          <w:p>
            <w:pPr>
              <w:pStyle w:val="Normal"/>
              <w:widowControl w:val="false"/>
              <w:suppressAutoHyphens w:val="true"/>
              <w:spacing w:lineRule="auto" w:line="240" w:before="0" w:after="0"/>
              <w:jc w:val="both"/>
              <w:rPr>
                <w:rFonts w:ascii="Lato" w:hAnsi="Lato" w:eastAsia="Aptos" w:cs=""/>
                <w:spacing w:val="4"/>
                <w:lang w:val="en-GB" w:eastAsia="en-US" w:bidi="ar-SA"/>
              </w:rPr>
            </w:pPr>
            <w:r>
              <w:rPr>
                <w:rFonts w:eastAsia="Aptos" w:cs="" w:ascii="Lato" w:hAnsi="Lato"/>
                <w:spacing w:val="4"/>
                <w:lang w:val="en-GB" w:eastAsia="en-US" w:bidi="ar-SA"/>
              </w:rPr>
            </w:r>
          </w:p>
          <w:p>
            <w:pPr>
              <w:pStyle w:val="Normal"/>
              <w:widowControl w:val="false"/>
              <w:suppressAutoHyphens w:val="true"/>
              <w:spacing w:lineRule="auto" w:line="240" w:before="0" w:after="0"/>
              <w:jc w:val="both"/>
              <w:rPr>
                <w:rFonts w:ascii="Lato" w:hAnsi="Lato" w:eastAsia="Aptos" w:cs=""/>
                <w:spacing w:val="4"/>
                <w:lang w:val="en-GB" w:eastAsia="en-US" w:bidi="ar-SA"/>
              </w:rPr>
            </w:pPr>
            <w:r>
              <w:rPr>
                <w:rFonts w:eastAsia="Aptos" w:cs="" w:ascii="Lato" w:hAnsi="Lato"/>
                <w:spacing w:val="4"/>
                <w:lang w:val="en-GB" w:eastAsia="en-US" w:bidi="ar-SA"/>
              </w:rPr>
            </w:r>
          </w:p>
          <w:p>
            <w:pPr>
              <w:pStyle w:val="Normal"/>
              <w:widowControl w:val="false"/>
              <w:suppressAutoHyphens w:val="true"/>
              <w:spacing w:lineRule="auto" w:line="240" w:before="0" w:after="0"/>
              <w:jc w:val="both"/>
              <w:rPr>
                <w:rFonts w:ascii="Lato" w:hAnsi="Lato" w:eastAsia="Aptos" w:cs=""/>
                <w:spacing w:val="4"/>
                <w:lang w:val="en-GB" w:eastAsia="en-US" w:bidi="ar-SA"/>
              </w:rPr>
            </w:pPr>
            <w:r>
              <w:rPr>
                <w:rFonts w:eastAsia="Aptos" w:cs="" w:ascii="Lato" w:hAnsi="Lato"/>
                <w:spacing w:val="4"/>
                <w:lang w:val="en-GB" w:eastAsia="en-US" w:bidi="ar-SA"/>
              </w:rPr>
            </w:r>
          </w:p>
          <w:p>
            <w:pPr>
              <w:pStyle w:val="Normal"/>
              <w:widowControl w:val="false"/>
              <w:suppressAutoHyphens w:val="true"/>
              <w:spacing w:lineRule="auto" w:line="240" w:before="0" w:after="0"/>
              <w:jc w:val="both"/>
              <w:rPr>
                <w:rFonts w:ascii="Lato" w:hAnsi="Lato" w:eastAsia="Aptos" w:cs=""/>
                <w:spacing w:val="4"/>
                <w:lang w:val="en-GB" w:eastAsia="en-US" w:bidi="ar-SA"/>
              </w:rPr>
            </w:pPr>
            <w:r>
              <w:rPr>
                <w:rFonts w:eastAsia="Aptos" w:cs="" w:ascii="Lato" w:hAnsi="Lato"/>
                <w:spacing w:val="4"/>
                <w:lang w:val="en-GB" w:eastAsia="en-US" w:bidi="ar-SA"/>
              </w:rPr>
            </w:r>
          </w:p>
          <w:p>
            <w:pPr>
              <w:pStyle w:val="Normal"/>
              <w:widowControl w:val="false"/>
              <w:suppressAutoHyphens w:val="true"/>
              <w:spacing w:lineRule="auto" w:line="240" w:before="0" w:after="0"/>
              <w:jc w:val="both"/>
              <w:rPr>
                <w:rFonts w:ascii="Lato" w:hAnsi="Lato" w:eastAsia="Aptos" w:cs=""/>
                <w:spacing w:val="4"/>
                <w:lang w:val="en-GB" w:eastAsia="en-US" w:bidi="ar-SA"/>
              </w:rPr>
            </w:pPr>
            <w:r>
              <w:rPr>
                <w:rFonts w:eastAsia="Aptos" w:cs="" w:ascii="Lato" w:hAnsi="Lato"/>
                <w:spacing w:val="4"/>
                <w:lang w:val="en-GB" w:eastAsia="en-US" w:bidi="ar-SA"/>
              </w:rPr>
            </w:r>
          </w:p>
          <w:p>
            <w:pPr>
              <w:pStyle w:val="Normal"/>
              <w:widowControl w:val="false"/>
              <w:suppressAutoHyphens w:val="true"/>
              <w:spacing w:lineRule="auto" w:line="240" w:before="0" w:after="0"/>
              <w:jc w:val="both"/>
              <w:rPr>
                <w:rFonts w:ascii="Lato" w:hAnsi="Lato" w:eastAsia="Aptos" w:cs=""/>
                <w:spacing w:val="4"/>
                <w:lang w:val="en-GB" w:eastAsia="en-US" w:bidi="ar-SA"/>
              </w:rPr>
            </w:pPr>
            <w:r>
              <w:rPr>
                <w:rFonts w:eastAsia="Aptos" w:cs="" w:ascii="Lato" w:hAnsi="Lato"/>
                <w:spacing w:val="4"/>
                <w:lang w:val="en-GB" w:eastAsia="en-US" w:bidi="ar-SA"/>
              </w:rPr>
            </w:r>
          </w:p>
        </w:tc>
      </w:tr>
    </w:tbl>
    <w:p>
      <w:pPr>
        <w:pStyle w:val="Normal"/>
        <w:spacing w:lineRule="auto" w:line="240" w:before="0" w:after="0"/>
        <w:contextualSpacing/>
        <w:jc w:val="both"/>
        <w:rPr>
          <w:rFonts w:ascii="Lato" w:hAnsi="Lato"/>
          <w:spacing w:val="4"/>
        </w:rPr>
      </w:pPr>
      <w:r>
        <w:rPr>
          <w:rFonts w:ascii="Lato" w:hAnsi="Lato"/>
          <w:spacing w:val="4"/>
        </w:rPr>
      </w:r>
    </w:p>
    <w:p>
      <w:pPr>
        <w:pStyle w:val="ListParagraph"/>
        <w:numPr>
          <w:ilvl w:val="0"/>
          <w:numId w:val="0"/>
        </w:numPr>
        <w:spacing w:lineRule="auto" w:line="240" w:before="0" w:after="0"/>
        <w:ind w:left="0" w:hanging="0"/>
        <w:contextualSpacing/>
        <w:jc w:val="left"/>
        <w:rPr>
          <w:spacing w:val="4"/>
        </w:rPr>
      </w:pPr>
      <w:r>
        <w:rPr>
          <w:spacing w:val="4"/>
        </w:rPr>
      </w:r>
    </w:p>
    <w:p>
      <w:pPr>
        <w:pStyle w:val="Normal"/>
        <w:spacing w:before="0" w:after="160"/>
        <w:rPr>
          <w:rFonts w:ascii="Lato" w:hAnsi="Lato"/>
        </w:rPr>
      </w:pPr>
      <w:r>
        <w:rPr>
          <w:rFonts w:ascii="Lato" w:hAnsi="Lato"/>
        </w:rPr>
      </w:r>
    </w:p>
    <w:p>
      <w:pPr>
        <w:pStyle w:val="Normal"/>
        <w:spacing w:lineRule="auto" w:line="240" w:before="0" w:after="0"/>
        <w:contextualSpacing/>
        <w:jc w:val="both"/>
        <w:rPr>
          <w:rFonts w:ascii="Lato" w:hAnsi="Lato"/>
          <w:spacing w:val="4"/>
        </w:rPr>
      </w:pPr>
      <w:r>
        <w:rPr>
          <w:rFonts w:ascii="Lato" w:hAnsi="Lato"/>
          <w:spacing w:val="4"/>
        </w:rPr>
      </w:r>
    </w:p>
    <w:tbl>
      <w:tblPr>
        <w:tblStyle w:val="TableGrid"/>
        <w:tblW w:w="9016"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9016"/>
      </w:tblGrid>
      <w:tr>
        <w:trPr/>
        <w:tc>
          <w:tcPr>
            <w:tcW w:w="9016" w:type="dxa"/>
            <w:tcBorders/>
          </w:tcPr>
          <w:p>
            <w:pPr>
              <w:pStyle w:val="Normal"/>
              <w:widowControl w:val="false"/>
              <w:suppressAutoHyphens w:val="true"/>
              <w:spacing w:lineRule="auto" w:line="240" w:before="0" w:after="0"/>
              <w:contextualSpacing/>
              <w:jc w:val="both"/>
              <w:rPr>
                <w:rFonts w:cs=""/>
                <w:b/>
                <w:bCs/>
                <w:lang w:val="en-GB" w:eastAsia="en-US" w:bidi="ar-SA"/>
              </w:rPr>
            </w:pPr>
            <w:r>
              <w:rPr>
                <w:rFonts w:cs=""/>
                <w:b/>
                <w:bCs/>
                <w:color w:val="199B8F"/>
                <w:spacing w:val="4"/>
                <w:lang w:val="en-GB" w:eastAsia="en-US" w:bidi="ar-SA"/>
              </w:rPr>
              <w:t>Déclaration de conflit d'intérêts</w:t>
            </w:r>
            <w:r>
              <w:rPr>
                <w:rFonts w:cs=""/>
                <w:b/>
                <w:bCs/>
                <w:spacing w:val="4"/>
                <w:lang w:val="en-GB" w:eastAsia="en-US" w:bidi="ar-SA"/>
              </w:rPr>
              <w:t xml:space="preserve"> </w:t>
            </w:r>
          </w:p>
          <w:p>
            <w:pPr>
              <w:pStyle w:val="Normal"/>
              <w:widowControl w:val="false"/>
              <w:suppressAutoHyphens w:val="true"/>
              <w:spacing w:lineRule="auto" w:line="240" w:before="0" w:after="0"/>
              <w:contextualSpacing/>
              <w:jc w:val="both"/>
              <w:rPr>
                <w:spacing w:val="4"/>
              </w:rPr>
            </w:pPr>
            <w:r>
              <w:rPr>
                <w:spacing w:val="4"/>
              </w:rPr>
            </w:r>
          </w:p>
          <w:p>
            <w:pPr>
              <w:pStyle w:val="Normal"/>
              <w:widowControl w:val="false"/>
              <w:spacing w:before="0" w:after="160"/>
              <w:rPr>
                <w:rFonts w:ascii="Lato" w:hAnsi="Lato"/>
              </w:rPr>
            </w:pPr>
            <w:r>
              <w:rPr/>
              <w:t>Veuillez indiquer ici si vous ou l'une des personnes impliquées dans la proposition de recherche avez un lien avec l'un des membres du comité de direction ou du comité de sélection (au-delà d'une connaissance professionnelle normale).</w:t>
            </w:r>
          </w:p>
          <w:p>
            <w:pPr>
              <w:pStyle w:val="Normal"/>
              <w:widowControl w:val="false"/>
              <w:suppressAutoHyphens w:val="true"/>
              <w:spacing w:lineRule="auto" w:line="240" w:before="0" w:after="160"/>
              <w:jc w:val="both"/>
              <w:rPr>
                <w:rFonts w:ascii="Lato" w:hAnsi="Lato"/>
              </w:rPr>
            </w:pPr>
            <w:r>
              <w:rPr>
                <w:rFonts w:cs=""/>
                <w:i/>
                <w:iCs/>
                <w:spacing w:val="4"/>
                <w:lang w:val="en-GB" w:eastAsia="en-US" w:bidi="ar-SA"/>
              </w:rPr>
              <w:t>*Un lien ne disqualifie pas une proposition. Ces informations ne seront utilisées que pour répartir les propositions entre les membres du comité de sélection.  Si vous avez des questions à ce sujet, veuillez envoyer un courrier électronique à l'adresse suivante : competitionfund@somo.nl et nous pourrons organiser un entretien avec un conseiller de projet.</w:t>
            </w:r>
          </w:p>
        </w:tc>
      </w:tr>
    </w:tbl>
    <w:p>
      <w:pPr>
        <w:pStyle w:val="Normal"/>
        <w:spacing w:lineRule="auto" w:line="240" w:before="0" w:after="0"/>
        <w:contextualSpacing/>
        <w:jc w:val="both"/>
        <w:rPr>
          <w:rFonts w:ascii="Lato" w:hAnsi="Lato"/>
          <w:spacing w:val="4"/>
        </w:rPr>
      </w:pPr>
      <w:r>
        <w:rPr>
          <w:rFonts w:ascii="Lato" w:hAnsi="Lato"/>
          <w:spacing w:val="4"/>
        </w:rPr>
      </w:r>
    </w:p>
    <w:p>
      <w:pPr>
        <w:pStyle w:val="ListParagraph"/>
        <w:spacing w:lineRule="auto" w:line="240" w:before="0" w:after="0"/>
        <w:ind w:left="0" w:hanging="0"/>
        <w:contextualSpacing/>
        <w:rPr>
          <w:spacing w:val="4"/>
        </w:rPr>
      </w:pPr>
      <w:r>
        <w:rPr>
          <w:spacing w:val="4"/>
        </w:rPr>
      </w:r>
    </w:p>
    <w:p>
      <w:pPr>
        <w:pStyle w:val="Normal"/>
        <w:spacing w:before="0" w:after="160"/>
        <w:rPr>
          <w:rFonts w:ascii="Lato" w:hAnsi="Lato"/>
        </w:rPr>
      </w:pPr>
      <w:r>
        <w:rPr/>
      </w:r>
    </w:p>
    <w:sectPr>
      <w:footerReference w:type="default" r:id="rId2"/>
      <w:type w:val="nextPage"/>
      <w:pgSz w:w="11906" w:h="16838"/>
      <w:pgMar w:left="1440" w:right="1440" w:gutter="0" w:header="0" w:top="1440" w:footer="1440" w:bottom="27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ptos">
    <w:charset w:val="01"/>
    <w:family w:val="roman"/>
    <w:pitch w:val="variable"/>
  </w:font>
  <w:font w:name="Aptos Display">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ato">
    <w:charset w:val="01"/>
    <w:family w:val="roman"/>
    <w:pitch w:val="variable"/>
  </w:font>
  <w:font w:name="Symbol">
    <w:charset w:val="01"/>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ing1"/>
      <w:keepNext w:val="true"/>
      <w:keepLines/>
      <w:widowControl/>
      <w:bidi w:val="0"/>
      <w:spacing w:lineRule="auto" w:line="259" w:before="360" w:after="80"/>
      <w:ind w:left="0" w:right="-454" w:hanging="567"/>
      <w:jc w:val="left"/>
      <w:rPr>
        <w:rFonts w:ascii="Lato" w:hAnsi="Lato"/>
        <w:b/>
        <w:bCs/>
        <w:color w:val="0F4761"/>
        <w:sz w:val="20"/>
        <w:szCs w:val="20"/>
      </w:rPr>
    </w:pPr>
    <w:r>
      <w:rPr>
        <w:rFonts w:ascii="Lato" w:hAnsi="Lato"/>
        <w:b/>
        <w:bCs/>
        <w:color w:val="0F4761"/>
        <w:sz w:val="20"/>
        <w:szCs w:val="20"/>
      </w:rPr>
      <w:t xml:space="preserve">FONDS DE RECHERCHE SUR LA POLITIQUE DE CONCURRENCE ET LE POUVOIR MONOPOLISTIQUE  </w:t>
    </w:r>
    <w:r>
      <w:rPr>
        <w:rFonts w:ascii="Lato" w:hAnsi="Lato"/>
        <w:b/>
        <w:bCs/>
        <w:color w:val="0F4761"/>
        <w:sz w:val="20"/>
        <w:szCs w:val="20"/>
      </w:rPr>
      <w:fldChar w:fldCharType="begin"/>
    </w:r>
    <w:r>
      <w:rPr>
        <w:sz w:val="20"/>
        <w:b/>
        <w:szCs w:val="20"/>
        <w:bCs/>
        <w:rFonts w:ascii="Lato" w:hAnsi="Lato"/>
        <w:color w:val="0F4761"/>
      </w:rPr>
      <w:instrText xml:space="preserve"> PAGE </w:instrText>
    </w:r>
    <w:r>
      <w:rPr>
        <w:sz w:val="20"/>
        <w:b/>
        <w:szCs w:val="20"/>
        <w:bCs/>
        <w:rFonts w:ascii="Lato" w:hAnsi="Lato"/>
        <w:color w:val="0F4761"/>
      </w:rPr>
      <w:fldChar w:fldCharType="separate"/>
    </w:r>
    <w:r>
      <w:rPr>
        <w:sz w:val="20"/>
        <w:b/>
        <w:szCs w:val="20"/>
        <w:bCs/>
        <w:rFonts w:ascii="Lato" w:hAnsi="Lato"/>
        <w:color w:val="0F4761"/>
      </w:rPr>
      <w:t>4</w:t>
    </w:r>
    <w:r>
      <w:rPr>
        <w:sz w:val="20"/>
        <w:b/>
        <w:szCs w:val="20"/>
        <w:bCs/>
        <w:rFonts w:ascii="Lato" w:hAnsi="Lato"/>
        <w:color w:val="0F4761"/>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4"/>
        <w:szCs w:val="24"/>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7ede"/>
    <w:pPr>
      <w:widowControl/>
      <w:suppressAutoHyphens w:val="true"/>
      <w:bidi w:val="0"/>
      <w:spacing w:lineRule="auto" w:line="259" w:before="0" w:after="160"/>
      <w:jc w:val="left"/>
    </w:pPr>
    <w:rPr>
      <w:rFonts w:ascii="Aptos" w:hAnsi="Aptos" w:eastAsia="Aptos" w:cs=""/>
      <w:color w:val="auto"/>
      <w:kern w:val="0"/>
      <w:sz w:val="22"/>
      <w:szCs w:val="22"/>
      <w:lang w:val="en-GB" w:eastAsia="en-US" w:bidi="ar-SA"/>
      <w14:ligatures w14:val="none"/>
    </w:rPr>
  </w:style>
  <w:style w:type="paragraph" w:styleId="Heading1">
    <w:name w:val="Heading 1"/>
    <w:basedOn w:val="Normal"/>
    <w:next w:val="Normal"/>
    <w:link w:val="Heading1Char"/>
    <w:uiPriority w:val="9"/>
    <w:qFormat/>
    <w:rsid w:val="00387ede"/>
    <w:pPr>
      <w:keepNext w:val="true"/>
      <w:keepLines/>
      <w:spacing w:before="360" w:after="80"/>
      <w:outlineLvl w:val="0"/>
    </w:pPr>
    <w:rPr>
      <w:rFonts w:ascii="Aptos Display" w:hAnsi="Aptos Display" w:eastAsia="" w:cs="" w:asciiTheme="majorHAnsi" w:cstheme="majorBidi" w:eastAsiaTheme="majorEastAsia" w:hAnsiTheme="majorHAnsi"/>
      <w:color w:val="0F4761" w:themeColor="accent1" w:themeShade="bf"/>
      <w:sz w:val="40"/>
      <w:szCs w:val="40"/>
    </w:rPr>
  </w:style>
  <w:style w:type="paragraph" w:styleId="Heading2">
    <w:name w:val="Heading 2"/>
    <w:basedOn w:val="Normal"/>
    <w:next w:val="Normal"/>
    <w:link w:val="Heading2Char"/>
    <w:uiPriority w:val="9"/>
    <w:semiHidden/>
    <w:unhideWhenUsed/>
    <w:qFormat/>
    <w:rsid w:val="00387ede"/>
    <w:pPr>
      <w:keepNext w:val="true"/>
      <w:keepLines/>
      <w:spacing w:before="160" w:after="80"/>
      <w:outlineLvl w:val="1"/>
    </w:pPr>
    <w:rPr>
      <w:rFonts w:ascii="Aptos Display" w:hAnsi="Aptos Display" w:eastAsia="" w:cs="" w:asciiTheme="majorHAnsi" w:cstheme="majorBidi" w:eastAsiaTheme="majorEastAsia" w:hAnsiTheme="majorHAnsi"/>
      <w:color w:val="0F4761" w:themeColor="accent1" w:themeShade="bf"/>
      <w:sz w:val="32"/>
      <w:szCs w:val="32"/>
    </w:rPr>
  </w:style>
  <w:style w:type="paragraph" w:styleId="Heading3">
    <w:name w:val="Heading 3"/>
    <w:basedOn w:val="Normal"/>
    <w:next w:val="Normal"/>
    <w:link w:val="Heading3Char"/>
    <w:uiPriority w:val="9"/>
    <w:semiHidden/>
    <w:unhideWhenUsed/>
    <w:qFormat/>
    <w:rsid w:val="00387ede"/>
    <w:pPr>
      <w:keepNext w:val="true"/>
      <w:keepLines/>
      <w:spacing w:before="160" w:after="80"/>
      <w:outlineLvl w:val="2"/>
    </w:pPr>
    <w:rPr>
      <w:rFonts w:eastAsia="" w:cs="" w:cstheme="majorBidi" w:eastAsiaTheme="majorEastAsia"/>
      <w:color w:val="0F4761" w:themeColor="accent1" w:themeShade="bf"/>
      <w:sz w:val="28"/>
      <w:szCs w:val="28"/>
    </w:rPr>
  </w:style>
  <w:style w:type="paragraph" w:styleId="Heading4">
    <w:name w:val="Heading 4"/>
    <w:basedOn w:val="Normal"/>
    <w:next w:val="Normal"/>
    <w:link w:val="Heading4Char"/>
    <w:uiPriority w:val="9"/>
    <w:semiHidden/>
    <w:unhideWhenUsed/>
    <w:qFormat/>
    <w:rsid w:val="00387ede"/>
    <w:pPr>
      <w:keepNext w:val="true"/>
      <w:keepLines/>
      <w:spacing w:before="80" w:after="40"/>
      <w:outlineLvl w:val="3"/>
    </w:pPr>
    <w:rPr>
      <w:rFonts w:eastAsia="" w:cs="" w:cstheme="majorBidi" w:eastAsiaTheme="majorEastAsia"/>
      <w:i/>
      <w:iCs/>
      <w:color w:val="0F4761" w:themeColor="accent1" w:themeShade="bf"/>
    </w:rPr>
  </w:style>
  <w:style w:type="paragraph" w:styleId="Heading5">
    <w:name w:val="Heading 5"/>
    <w:basedOn w:val="Normal"/>
    <w:next w:val="Normal"/>
    <w:link w:val="Heading5Char"/>
    <w:uiPriority w:val="9"/>
    <w:semiHidden/>
    <w:unhideWhenUsed/>
    <w:qFormat/>
    <w:rsid w:val="00387ede"/>
    <w:pPr>
      <w:keepNext w:val="true"/>
      <w:keepLines/>
      <w:spacing w:before="80" w:after="40"/>
      <w:outlineLvl w:val="4"/>
    </w:pPr>
    <w:rPr>
      <w:rFonts w:eastAsia="" w:cs="" w:cstheme="majorBidi" w:eastAsiaTheme="majorEastAsia"/>
      <w:color w:val="0F4761" w:themeColor="accent1" w:themeShade="bf"/>
    </w:rPr>
  </w:style>
  <w:style w:type="paragraph" w:styleId="Heading6">
    <w:name w:val="Heading 6"/>
    <w:basedOn w:val="Normal"/>
    <w:next w:val="Normal"/>
    <w:link w:val="Heading6Char"/>
    <w:uiPriority w:val="9"/>
    <w:semiHidden/>
    <w:unhideWhenUsed/>
    <w:qFormat/>
    <w:rsid w:val="00387ede"/>
    <w:pPr>
      <w:keepNext w:val="true"/>
      <w:keepLines/>
      <w:spacing w:before="40" w:after="0"/>
      <w:outlineLvl w:val="5"/>
    </w:pPr>
    <w:rPr>
      <w:rFonts w:eastAsia="" w:cs="" w:cstheme="majorBidi" w:eastAsiaTheme="majorEastAsia"/>
      <w:i/>
      <w:iCs/>
      <w:color w:val="595959" w:themeColor="text1" w:themeTint="a6"/>
    </w:rPr>
  </w:style>
  <w:style w:type="paragraph" w:styleId="Heading7">
    <w:name w:val="Heading 7"/>
    <w:basedOn w:val="Normal"/>
    <w:next w:val="Normal"/>
    <w:link w:val="Heading7Char"/>
    <w:uiPriority w:val="9"/>
    <w:semiHidden/>
    <w:unhideWhenUsed/>
    <w:qFormat/>
    <w:rsid w:val="00387ede"/>
    <w:pPr>
      <w:keepNext w:val="true"/>
      <w:keepLines/>
      <w:spacing w:before="40" w:after="0"/>
      <w:outlineLvl w:val="6"/>
    </w:pPr>
    <w:rPr>
      <w:rFonts w:eastAsia="" w:cs="" w:cstheme="majorBidi" w:eastAsiaTheme="majorEastAsia"/>
      <w:color w:val="595959" w:themeColor="text1" w:themeTint="a6"/>
    </w:rPr>
  </w:style>
  <w:style w:type="paragraph" w:styleId="Heading8">
    <w:name w:val="Heading 8"/>
    <w:basedOn w:val="Normal"/>
    <w:next w:val="Normal"/>
    <w:link w:val="Heading8Char"/>
    <w:uiPriority w:val="9"/>
    <w:semiHidden/>
    <w:unhideWhenUsed/>
    <w:qFormat/>
    <w:rsid w:val="00387ede"/>
    <w:pPr>
      <w:keepNext w:val="true"/>
      <w:keepLines/>
      <w:spacing w:before="0" w:after="0"/>
      <w:outlineLvl w:val="7"/>
    </w:pPr>
    <w:rPr>
      <w:rFonts w:eastAsia="" w:cs="" w:cstheme="majorBidi" w:eastAsiaTheme="majorEastAsia"/>
      <w:i/>
      <w:iCs/>
      <w:color w:val="272727" w:themeColor="text1" w:themeTint="d8"/>
    </w:rPr>
  </w:style>
  <w:style w:type="paragraph" w:styleId="Heading9">
    <w:name w:val="Heading 9"/>
    <w:basedOn w:val="Normal"/>
    <w:next w:val="Normal"/>
    <w:link w:val="Heading9Char"/>
    <w:uiPriority w:val="9"/>
    <w:semiHidden/>
    <w:unhideWhenUsed/>
    <w:qFormat/>
    <w:rsid w:val="00387ede"/>
    <w:pPr>
      <w:keepNext w:val="true"/>
      <w:keepLines/>
      <w:spacing w:before="0" w:after="0"/>
      <w:outlineLvl w:val="8"/>
    </w:pPr>
    <w:rPr>
      <w:rFonts w:eastAsia="" w:cs="" w:cstheme="majorBidi" w:eastAsiaTheme="majorEastAsia"/>
      <w:color w:val="272727" w:themeColor="text1" w:themeTint="d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387ede"/>
    <w:rPr>
      <w:rFonts w:ascii="Aptos Display" w:hAnsi="Aptos Display" w:eastAsia="" w:cs="" w:asciiTheme="majorHAnsi" w:cstheme="majorBidi" w:eastAsiaTheme="majorEastAsia" w:hAnsiTheme="majorHAnsi"/>
      <w:color w:val="0F4761" w:themeColor="accent1" w:themeShade="bf"/>
      <w:sz w:val="40"/>
      <w:szCs w:val="40"/>
    </w:rPr>
  </w:style>
  <w:style w:type="character" w:styleId="Heading2Char" w:customStyle="1">
    <w:name w:val="Heading 2 Char"/>
    <w:basedOn w:val="DefaultParagraphFont"/>
    <w:link w:val="Heading2"/>
    <w:uiPriority w:val="9"/>
    <w:semiHidden/>
    <w:qFormat/>
    <w:rsid w:val="00387ede"/>
    <w:rPr>
      <w:rFonts w:ascii="Aptos Display" w:hAnsi="Aptos Display" w:eastAsia="" w:cs="" w:asciiTheme="majorHAnsi" w:cstheme="majorBidi" w:eastAsiaTheme="majorEastAsia" w:hAnsiTheme="majorHAnsi"/>
      <w:color w:val="0F4761" w:themeColor="accent1" w:themeShade="bf"/>
      <w:sz w:val="32"/>
      <w:szCs w:val="32"/>
    </w:rPr>
  </w:style>
  <w:style w:type="character" w:styleId="Heading3Char" w:customStyle="1">
    <w:name w:val="Heading 3 Char"/>
    <w:basedOn w:val="DefaultParagraphFont"/>
    <w:link w:val="Heading3"/>
    <w:uiPriority w:val="9"/>
    <w:semiHidden/>
    <w:qFormat/>
    <w:rsid w:val="00387ede"/>
    <w:rPr>
      <w:rFonts w:eastAsia="" w:cs="" w:cstheme="majorBidi" w:eastAsiaTheme="majorEastAsia"/>
      <w:color w:val="0F4761" w:themeColor="accent1" w:themeShade="bf"/>
      <w:sz w:val="28"/>
      <w:szCs w:val="28"/>
    </w:rPr>
  </w:style>
  <w:style w:type="character" w:styleId="Heading4Char" w:customStyle="1">
    <w:name w:val="Heading 4 Char"/>
    <w:basedOn w:val="DefaultParagraphFont"/>
    <w:link w:val="Heading4"/>
    <w:uiPriority w:val="9"/>
    <w:semiHidden/>
    <w:qFormat/>
    <w:rsid w:val="00387ede"/>
    <w:rPr>
      <w:rFonts w:eastAsia="" w:cs="" w:cstheme="majorBidi" w:eastAsiaTheme="majorEastAsia"/>
      <w:i/>
      <w:iCs/>
      <w:color w:val="0F4761" w:themeColor="accent1" w:themeShade="bf"/>
    </w:rPr>
  </w:style>
  <w:style w:type="character" w:styleId="Heading5Char" w:customStyle="1">
    <w:name w:val="Heading 5 Char"/>
    <w:basedOn w:val="DefaultParagraphFont"/>
    <w:link w:val="Heading5"/>
    <w:uiPriority w:val="9"/>
    <w:semiHidden/>
    <w:qFormat/>
    <w:rsid w:val="00387ede"/>
    <w:rPr>
      <w:rFonts w:eastAsia="" w:cs="" w:cstheme="majorBidi" w:eastAsiaTheme="majorEastAsia"/>
      <w:color w:val="0F4761" w:themeColor="accent1" w:themeShade="bf"/>
    </w:rPr>
  </w:style>
  <w:style w:type="character" w:styleId="Heading6Char" w:customStyle="1">
    <w:name w:val="Heading 6 Char"/>
    <w:basedOn w:val="DefaultParagraphFont"/>
    <w:link w:val="Heading6"/>
    <w:uiPriority w:val="9"/>
    <w:semiHidden/>
    <w:qFormat/>
    <w:rsid w:val="00387ede"/>
    <w:rPr>
      <w:rFonts w:eastAsia="" w:cs="" w:cstheme="majorBidi" w:eastAsiaTheme="majorEastAsia"/>
      <w:i/>
      <w:iCs/>
      <w:color w:val="595959" w:themeColor="text1" w:themeTint="a6"/>
    </w:rPr>
  </w:style>
  <w:style w:type="character" w:styleId="Heading7Char" w:customStyle="1">
    <w:name w:val="Heading 7 Char"/>
    <w:basedOn w:val="DefaultParagraphFont"/>
    <w:link w:val="Heading7"/>
    <w:uiPriority w:val="9"/>
    <w:semiHidden/>
    <w:qFormat/>
    <w:rsid w:val="00387ede"/>
    <w:rPr>
      <w:rFonts w:eastAsia="" w:cs="" w:cstheme="majorBidi" w:eastAsiaTheme="majorEastAsia"/>
      <w:color w:val="595959" w:themeColor="text1" w:themeTint="a6"/>
    </w:rPr>
  </w:style>
  <w:style w:type="character" w:styleId="Heading8Char" w:customStyle="1">
    <w:name w:val="Heading 8 Char"/>
    <w:basedOn w:val="DefaultParagraphFont"/>
    <w:link w:val="Heading8"/>
    <w:uiPriority w:val="9"/>
    <w:semiHidden/>
    <w:qFormat/>
    <w:rsid w:val="00387ede"/>
    <w:rPr>
      <w:rFonts w:eastAsia="" w:cs="" w:cstheme="majorBidi" w:eastAsiaTheme="majorEastAsia"/>
      <w:i/>
      <w:iCs/>
      <w:color w:val="272727" w:themeColor="text1" w:themeTint="d8"/>
    </w:rPr>
  </w:style>
  <w:style w:type="character" w:styleId="Heading9Char" w:customStyle="1">
    <w:name w:val="Heading 9 Char"/>
    <w:basedOn w:val="DefaultParagraphFont"/>
    <w:link w:val="Heading9"/>
    <w:uiPriority w:val="9"/>
    <w:semiHidden/>
    <w:qFormat/>
    <w:rsid w:val="00387ede"/>
    <w:rPr>
      <w:rFonts w:eastAsia="" w:cs="" w:cstheme="majorBidi" w:eastAsiaTheme="majorEastAsia"/>
      <w:color w:val="272727" w:themeColor="text1" w:themeTint="d8"/>
    </w:rPr>
  </w:style>
  <w:style w:type="character" w:styleId="TitleChar" w:customStyle="1">
    <w:name w:val="Title Char"/>
    <w:basedOn w:val="DefaultParagraphFont"/>
    <w:link w:val="Title"/>
    <w:uiPriority w:val="10"/>
    <w:qFormat/>
    <w:rsid w:val="00387ede"/>
    <w:rPr>
      <w:rFonts w:ascii="Aptos Display" w:hAnsi="Aptos Display" w:eastAsia=""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387ede"/>
    <w:rPr>
      <w:rFonts w:eastAsia="" w:cs="" w:cstheme="majorBidi" w:eastAsiaTheme="majorEastAsia"/>
      <w:color w:val="595959" w:themeColor="text1" w:themeTint="a6"/>
      <w:spacing w:val="15"/>
      <w:sz w:val="28"/>
      <w:szCs w:val="28"/>
    </w:rPr>
  </w:style>
  <w:style w:type="character" w:styleId="QuoteChar" w:customStyle="1">
    <w:name w:val="Quote Char"/>
    <w:basedOn w:val="DefaultParagraphFont"/>
    <w:link w:val="Quote"/>
    <w:uiPriority w:val="29"/>
    <w:qFormat/>
    <w:rsid w:val="00387ede"/>
    <w:rPr>
      <w:i/>
      <w:iCs/>
      <w:color w:val="404040" w:themeColor="text1" w:themeTint="bf"/>
    </w:rPr>
  </w:style>
  <w:style w:type="character" w:styleId="IntenseEmphasis">
    <w:name w:val="Intense Emphasis"/>
    <w:basedOn w:val="DefaultParagraphFont"/>
    <w:uiPriority w:val="21"/>
    <w:qFormat/>
    <w:rsid w:val="00387ede"/>
    <w:rPr>
      <w:i/>
      <w:iCs/>
      <w:color w:val="0F4761" w:themeColor="accent1" w:themeShade="bf"/>
    </w:rPr>
  </w:style>
  <w:style w:type="character" w:styleId="IntenseQuoteChar" w:customStyle="1">
    <w:name w:val="Intense Quote Char"/>
    <w:basedOn w:val="DefaultParagraphFont"/>
    <w:link w:val="IntenseQuote"/>
    <w:uiPriority w:val="30"/>
    <w:qFormat/>
    <w:rsid w:val="00387ede"/>
    <w:rPr>
      <w:i/>
      <w:iCs/>
      <w:color w:val="0F4761" w:themeColor="accent1" w:themeShade="bf"/>
    </w:rPr>
  </w:style>
  <w:style w:type="character" w:styleId="IntenseReference">
    <w:name w:val="Intense Reference"/>
    <w:basedOn w:val="DefaultParagraphFont"/>
    <w:uiPriority w:val="32"/>
    <w:qFormat/>
    <w:rsid w:val="00387ede"/>
    <w:rPr>
      <w:b/>
      <w:bCs/>
      <w:smallCaps/>
      <w:color w:val="0F4761" w:themeColor="accent1" w:themeShade="bf"/>
      <w:spacing w:val="5"/>
    </w:rPr>
  </w:style>
  <w:style w:type="character" w:styleId="FootnoteTextChar" w:customStyle="1">
    <w:name w:val="Footnote Text Char"/>
    <w:basedOn w:val="DefaultParagraphFont"/>
    <w:link w:val="Footnote"/>
    <w:uiPriority w:val="99"/>
    <w:semiHidden/>
    <w:qFormat/>
    <w:rsid w:val="00387ede"/>
    <w:rPr>
      <w:rFonts w:ascii="Arial" w:hAnsi="Arial" w:eastAsia="Times New Roman" w:cs="Times New Roman"/>
      <w:color w:val="000000" w:themeColor="text1"/>
      <w:kern w:val="0"/>
      <w:sz w:val="22"/>
      <w:szCs w:val="20"/>
      <w:lang w:eastAsia="de-CH"/>
      <w14:ligatures w14:val="none"/>
    </w:rPr>
  </w:style>
  <w:style w:type="character" w:styleId="FootnoteCharacters">
    <w:name w:val="Footnote Characters"/>
    <w:uiPriority w:val="99"/>
    <w:semiHidden/>
    <w:unhideWhenUsed/>
    <w:qFormat/>
    <w:rsid w:val="00387ede"/>
    <w:rPr>
      <w:vertAlign w:val="superscript"/>
    </w:rPr>
  </w:style>
  <w:style w:type="character" w:styleId="FootnoteAnchor">
    <w:name w:val="Footnote Reference"/>
    <w:rPr>
      <w:vertAlign w:val="superscript"/>
    </w:rPr>
  </w:style>
  <w:style w:type="character" w:styleId="InternetLink">
    <w:name w:val="Hyperlink"/>
    <w:basedOn w:val="DefaultParagraphFont"/>
    <w:uiPriority w:val="99"/>
    <w:unhideWhenUsed/>
    <w:rsid w:val="00387ede"/>
    <w:rPr>
      <w:color w:val="0000FF"/>
      <w:u w:val="single"/>
    </w:rPr>
  </w:style>
  <w:style w:type="character" w:styleId="UnresolvedMention">
    <w:name w:val="Unresolved Mention"/>
    <w:basedOn w:val="DefaultParagraphFont"/>
    <w:uiPriority w:val="99"/>
    <w:semiHidden/>
    <w:unhideWhenUsed/>
    <w:qFormat/>
    <w:rsid w:val="00387ede"/>
    <w:rPr>
      <w:color w:val="605E5C"/>
      <w:shd w:fill="E1DFDD" w:val="clear"/>
    </w:rPr>
  </w:style>
  <w:style w:type="character" w:styleId="Bullets">
    <w:name w:val="Bullets"/>
    <w:qFormat/>
    <w:rPr>
      <w:rFonts w:ascii="OpenSymbol" w:hAnsi="OpenSymbol" w:eastAsia="OpenSymbol" w:cs="OpenSymbol"/>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le">
    <w:name w:val="Title"/>
    <w:basedOn w:val="Normal"/>
    <w:next w:val="Normal"/>
    <w:link w:val="TitleChar"/>
    <w:uiPriority w:val="10"/>
    <w:qFormat/>
    <w:rsid w:val="00387ede"/>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rsid w:val="00387ede"/>
    <w:pPr/>
    <w:rPr>
      <w:rFonts w:eastAsia="" w:cs="" w:cstheme="majorBidi" w:eastAsiaTheme="majorEastAsia"/>
      <w:color w:val="595959" w:themeColor="text1" w:themeTint="a6"/>
      <w:spacing w:val="15"/>
      <w:sz w:val="28"/>
      <w:szCs w:val="28"/>
    </w:rPr>
  </w:style>
  <w:style w:type="paragraph" w:styleId="Quote">
    <w:name w:val="Quote"/>
    <w:basedOn w:val="Normal"/>
    <w:next w:val="Normal"/>
    <w:link w:val="QuoteChar"/>
    <w:uiPriority w:val="29"/>
    <w:qFormat/>
    <w:rsid w:val="00387ede"/>
    <w:pPr>
      <w:spacing w:before="160" w:after="160"/>
      <w:jc w:val="center"/>
    </w:pPr>
    <w:rPr>
      <w:i/>
      <w:iCs/>
      <w:color w:val="404040" w:themeColor="text1" w:themeTint="bf"/>
    </w:rPr>
  </w:style>
  <w:style w:type="paragraph" w:styleId="ListParagraph">
    <w:name w:val="List Paragraph"/>
    <w:basedOn w:val="Normal"/>
    <w:uiPriority w:val="34"/>
    <w:qFormat/>
    <w:rsid w:val="00387ede"/>
    <w:pPr>
      <w:spacing w:before="0" w:after="160"/>
      <w:ind w:left="720" w:hanging="0"/>
      <w:contextualSpacing/>
    </w:pPr>
    <w:rPr/>
  </w:style>
  <w:style w:type="paragraph" w:styleId="IntenseQuote">
    <w:name w:val="Intense Quote"/>
    <w:basedOn w:val="Normal"/>
    <w:next w:val="Normal"/>
    <w:link w:val="IntenseQuoteChar"/>
    <w:uiPriority w:val="30"/>
    <w:qFormat/>
    <w:rsid w:val="00387ede"/>
    <w:pPr>
      <w:pBdr>
        <w:top w:val="single" w:sz="4" w:space="10" w:color="0F4761"/>
        <w:bottom w:val="single" w:sz="4" w:space="10" w:color="0F4761"/>
      </w:pBdr>
      <w:spacing w:before="360" w:after="360"/>
      <w:ind w:left="864" w:right="864" w:hanging="0"/>
      <w:jc w:val="center"/>
    </w:pPr>
    <w:rPr>
      <w:i/>
      <w:iCs/>
      <w:color w:val="0F4761" w:themeColor="accent1" w:themeShade="bf"/>
    </w:rPr>
  </w:style>
  <w:style w:type="paragraph" w:styleId="Footnote">
    <w:name w:val="Footnote Text"/>
    <w:basedOn w:val="Normal"/>
    <w:link w:val="FootnoteTextChar"/>
    <w:uiPriority w:val="99"/>
    <w:semiHidden/>
    <w:unhideWhenUsed/>
    <w:rsid w:val="00387ede"/>
    <w:pPr>
      <w:spacing w:lineRule="auto" w:line="240" w:before="0" w:after="0"/>
    </w:pPr>
    <w:rPr>
      <w:rFonts w:ascii="Arial" w:hAnsi="Arial" w:eastAsia="Times New Roman" w:cs="Times New Roman"/>
      <w:color w:val="000000" w:themeColor="text1"/>
      <w:szCs w:val="20"/>
      <w:lang w:eastAsia="de-CH"/>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suppressLineNumbers/>
      <w:tabs>
        <w:tab w:val="clear" w:pos="720"/>
        <w:tab w:val="center" w:pos="4513" w:leader="none"/>
        <w:tab w:val="right" w:pos="9026" w:leader="none"/>
      </w:tabs>
    </w:pPr>
    <w:rPr/>
  </w:style>
  <w:style w:type="paragraph" w:styleId="Footer">
    <w:name w:val="Footer"/>
    <w:basedOn w:val="HeaderandFooter"/>
    <w:pPr>
      <w:suppressLineNumbers/>
    </w:pPr>
    <w:rPr/>
  </w:style>
  <w:style w:type="paragraph" w:styleId="Header">
    <w:name w:val="Head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387e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LibreOffice/7.5.3.2$MacOSX_AARCH64 LibreOffice_project/9f56dff12ba03b9acd7730a5a481eea045e468f3</Application>
  <AppVersion>15.0000</AppVersion>
  <Pages>4</Pages>
  <Words>453</Words>
  <Characters>2467</Characters>
  <CharactersWithSpaces>2890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2024-03-01T10:10:00Z</dcterms:created>
  <dc:creator>Audrey Gaughran</dc:creator>
  <dc:description/>
  <cp:keywords> docId D6C7E5A589D9974B5B9DBBCD3B053A05</cp:keywords>
  <dc:language>en-GB</dc:language>
  <cp:lastModifiedBy/>
  <dcterms:modified xsi:type="dcterms:W3CDTF">2024-03-11T13:22:51Z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